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proofErr w:type="spellStart"/>
      <w:r w:rsidR="00B60C3D">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0A27D6">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0A27D6">
        <w:rPr>
          <w:rFonts w:ascii="Times New Roman" w:eastAsia="Times New Roman" w:hAnsi="Times New Roman" w:cs="Times New Roman"/>
          <w:color w:val="auto"/>
          <w:sz w:val="22"/>
          <w:szCs w:val="22"/>
          <w:lang w:val="ru-RU"/>
        </w:rPr>
        <w:t>14</w:t>
      </w:r>
      <w:r w:rsidR="00732F2A" w:rsidRPr="00732F2A">
        <w:rPr>
          <w:rFonts w:ascii="Times New Roman" w:eastAsia="Times New Roman" w:hAnsi="Times New Roman" w:cs="Times New Roman"/>
          <w:color w:val="auto"/>
          <w:sz w:val="22"/>
          <w:szCs w:val="22"/>
          <w:lang w:val="ru-RU"/>
        </w:rPr>
        <w:t>»</w:t>
      </w:r>
      <w:r w:rsidR="000A27D6">
        <w:rPr>
          <w:rFonts w:ascii="Times New Roman" w:eastAsia="Times New Roman" w:hAnsi="Times New Roman" w:cs="Times New Roman"/>
          <w:color w:val="auto"/>
          <w:sz w:val="22"/>
          <w:szCs w:val="22"/>
          <w:lang w:val="ru-RU"/>
        </w:rPr>
        <w:t xml:space="preserve"> июня</w:t>
      </w:r>
      <w:r w:rsidR="00D67A9C">
        <w:rPr>
          <w:rFonts w:ascii="Times New Roman" w:eastAsia="Times New Roman" w:hAnsi="Times New Roman" w:cs="Times New Roman"/>
          <w:color w:val="auto"/>
          <w:sz w:val="22"/>
          <w:szCs w:val="22"/>
          <w:lang w:val="ru-RU"/>
        </w:rPr>
        <w:t xml:space="preserve"> </w:t>
      </w:r>
      <w:r w:rsidR="00A90565">
        <w:rPr>
          <w:rFonts w:ascii="Times New Roman" w:eastAsia="Times New Roman" w:hAnsi="Times New Roman" w:cs="Times New Roman"/>
          <w:color w:val="auto"/>
          <w:sz w:val="22"/>
          <w:szCs w:val="22"/>
          <w:lang w:val="ru-RU"/>
        </w:rPr>
        <w:t xml:space="preserve"> </w:t>
      </w:r>
      <w:r w:rsidR="004F4D41">
        <w:rPr>
          <w:rFonts w:ascii="Times New Roman" w:eastAsia="Times New Roman" w:hAnsi="Times New Roman" w:cs="Times New Roman"/>
          <w:color w:val="auto"/>
          <w:sz w:val="22"/>
          <w:szCs w:val="22"/>
          <w:lang w:val="ru-RU"/>
        </w:rPr>
        <w:t>202</w:t>
      </w:r>
      <w:r w:rsidR="00767C3C">
        <w:rPr>
          <w:rFonts w:ascii="Times New Roman" w:eastAsia="Times New Roman" w:hAnsi="Times New Roman" w:cs="Times New Roman"/>
          <w:color w:val="auto"/>
          <w:sz w:val="22"/>
          <w:szCs w:val="22"/>
          <w:lang w:val="ru-RU"/>
        </w:rPr>
        <w:t>3</w:t>
      </w:r>
      <w:r w:rsidR="00732F2A" w:rsidRPr="00732F2A">
        <w:rPr>
          <w:rFonts w:ascii="Times New Roman" w:eastAsia="Times New Roman" w:hAnsi="Times New Roman" w:cs="Times New Roman"/>
          <w:color w:val="auto"/>
          <w:sz w:val="22"/>
          <w:szCs w:val="22"/>
          <w:lang w:val="ru-RU"/>
        </w:rPr>
        <w:t xml:space="preserve"> года</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Документация по запросу предложений</w:t>
      </w:r>
      <w:bookmarkEnd w:id="0"/>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Открытый запрос предложений</w:t>
      </w:r>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на право заключения договора</w:t>
      </w:r>
    </w:p>
    <w:p w:rsidR="009F3E76" w:rsidRDefault="00767C3C">
      <w:pPr>
        <w:pStyle w:val="6"/>
        <w:shd w:val="clear" w:color="auto" w:fill="auto"/>
        <w:spacing w:before="0" w:line="317" w:lineRule="exact"/>
        <w:ind w:left="60" w:firstLine="0"/>
        <w:rPr>
          <w:b/>
          <w:sz w:val="36"/>
          <w:szCs w:val="36"/>
          <w:lang w:val="ru-RU"/>
        </w:rPr>
      </w:pPr>
      <w:r w:rsidRPr="00767C3C">
        <w:rPr>
          <w:b/>
          <w:sz w:val="36"/>
          <w:szCs w:val="36"/>
          <w:lang w:val="ru-RU"/>
        </w:rPr>
        <w:t xml:space="preserve">на выполнение </w:t>
      </w:r>
      <w:r w:rsidR="009F3E76">
        <w:rPr>
          <w:b/>
          <w:sz w:val="36"/>
          <w:szCs w:val="36"/>
          <w:lang w:val="ru-RU"/>
        </w:rPr>
        <w:t xml:space="preserve">строительных работ </w:t>
      </w:r>
    </w:p>
    <w:p w:rsidR="009F3E76" w:rsidRDefault="009F3E76">
      <w:pPr>
        <w:pStyle w:val="6"/>
        <w:shd w:val="clear" w:color="auto" w:fill="auto"/>
        <w:spacing w:before="0" w:line="317" w:lineRule="exact"/>
        <w:ind w:left="60" w:firstLine="0"/>
        <w:rPr>
          <w:b/>
          <w:sz w:val="36"/>
          <w:szCs w:val="36"/>
          <w:lang w:val="ru-RU"/>
        </w:rPr>
      </w:pPr>
      <w:r>
        <w:rPr>
          <w:b/>
          <w:sz w:val="36"/>
          <w:szCs w:val="36"/>
          <w:lang w:val="ru-RU"/>
        </w:rPr>
        <w:t>на территории</w:t>
      </w:r>
      <w:r w:rsidR="00767C3C">
        <w:rPr>
          <w:b/>
          <w:sz w:val="36"/>
          <w:szCs w:val="36"/>
          <w:lang w:val="ru-RU"/>
        </w:rPr>
        <w:t xml:space="preserve"> </w:t>
      </w:r>
      <w:proofErr w:type="spellStart"/>
      <w:r w:rsidR="00767C3C">
        <w:rPr>
          <w:b/>
          <w:sz w:val="36"/>
          <w:szCs w:val="36"/>
          <w:lang w:val="ru-RU"/>
        </w:rPr>
        <w:t>СвМО</w:t>
      </w:r>
      <w:proofErr w:type="spellEnd"/>
      <w:r w:rsidR="00767C3C">
        <w:rPr>
          <w:b/>
          <w:sz w:val="36"/>
          <w:szCs w:val="36"/>
          <w:lang w:val="ru-RU"/>
        </w:rPr>
        <w:t xml:space="preserve"> </w:t>
      </w:r>
    </w:p>
    <w:p w:rsidR="00DE2D1F" w:rsidRPr="006A67EE" w:rsidRDefault="00767C3C">
      <w:pPr>
        <w:pStyle w:val="6"/>
        <w:shd w:val="clear" w:color="auto" w:fill="auto"/>
        <w:spacing w:before="0" w:line="317" w:lineRule="exact"/>
        <w:ind w:left="60" w:firstLine="0"/>
        <w:rPr>
          <w:sz w:val="36"/>
          <w:szCs w:val="36"/>
          <w:lang w:val="ru-RU"/>
        </w:rPr>
      </w:pPr>
      <w:r>
        <w:rPr>
          <w:b/>
          <w:sz w:val="36"/>
          <w:szCs w:val="36"/>
          <w:lang w:val="ru-RU"/>
        </w:rPr>
        <w:t>в 2023г</w:t>
      </w:r>
      <w:r w:rsidR="002C1FFE" w:rsidRPr="002C1FFE">
        <w:rPr>
          <w:b/>
          <w:sz w:val="36"/>
          <w:szCs w:val="36"/>
          <w:lang w:val="ru-RU"/>
        </w:rPr>
        <w:t>.</w:t>
      </w: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4F4D41">
        <w:t xml:space="preserve"> 20</w:t>
      </w:r>
      <w:r w:rsidR="004F4D41">
        <w:rPr>
          <w:lang w:val="ru-RU"/>
        </w:rPr>
        <w:t>2</w:t>
      </w:r>
      <w:r w:rsidR="00767C3C">
        <w:rPr>
          <w:lang w:val="ru-RU"/>
        </w:rPr>
        <w:t>3</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1" w:name="bookmark1"/>
      <w:r w:rsidRPr="002B50E9">
        <w:rPr>
          <w:sz w:val="24"/>
          <w:szCs w:val="24"/>
          <w:lang w:val="ru-RU"/>
        </w:rPr>
        <w:t>1</w:t>
      </w:r>
      <w:r w:rsidR="0067798C" w:rsidRPr="002B50E9">
        <w:rPr>
          <w:sz w:val="24"/>
          <w:szCs w:val="24"/>
        </w:rPr>
        <w:t>. Общие положения</w:t>
      </w:r>
      <w:bookmarkEnd w:id="1"/>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2B50E9">
        <w:rPr>
          <w:sz w:val="24"/>
          <w:szCs w:val="24"/>
        </w:rPr>
        <w:t>Общие сведения о процедуре запроса предложений</w:t>
      </w:r>
      <w:bookmarkEnd w:id="2"/>
    </w:p>
    <w:p w:rsidR="00767C3C" w:rsidRPr="00767C3C" w:rsidRDefault="0040621C" w:rsidP="00767C3C">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767C3C">
        <w:rPr>
          <w:sz w:val="24"/>
          <w:szCs w:val="24"/>
          <w:lang w:val="ru-RU"/>
        </w:rPr>
        <w:t>П</w:t>
      </w:r>
      <w:r w:rsidR="0067798C" w:rsidRPr="00767C3C">
        <w:rPr>
          <w:sz w:val="24"/>
          <w:szCs w:val="24"/>
        </w:rPr>
        <w:t>АО «</w:t>
      </w:r>
      <w:proofErr w:type="spellStart"/>
      <w:r w:rsidR="00DE2D1F" w:rsidRPr="00767C3C">
        <w:rPr>
          <w:sz w:val="24"/>
          <w:szCs w:val="24"/>
          <w:lang w:val="ru-RU"/>
        </w:rPr>
        <w:t>Ставропольэнергосбыт</w:t>
      </w:r>
      <w:proofErr w:type="spellEnd"/>
      <w:r w:rsidR="0067798C" w:rsidRPr="00767C3C">
        <w:rPr>
          <w:sz w:val="24"/>
          <w:szCs w:val="24"/>
        </w:rPr>
        <w:t xml:space="preserve">», </w:t>
      </w:r>
      <w:r w:rsidR="009C7A00" w:rsidRPr="00767C3C">
        <w:rPr>
          <w:sz w:val="24"/>
          <w:szCs w:val="24"/>
        </w:rPr>
        <w:t>Юридический адрес:</w:t>
      </w:r>
      <w:r w:rsidR="009C7A00" w:rsidRPr="00767C3C">
        <w:rPr>
          <w:sz w:val="24"/>
          <w:szCs w:val="24"/>
          <w:lang w:val="ru-RU"/>
        </w:rPr>
        <w:t xml:space="preserve"> </w:t>
      </w:r>
      <w:r w:rsidR="00DE2D1F" w:rsidRPr="00767C3C">
        <w:rPr>
          <w:sz w:val="24"/>
          <w:szCs w:val="24"/>
        </w:rPr>
        <w:t>(3576</w:t>
      </w:r>
      <w:r w:rsidR="00D62BC1" w:rsidRPr="00767C3C">
        <w:rPr>
          <w:sz w:val="24"/>
          <w:szCs w:val="24"/>
          <w:lang w:val="ru-RU"/>
        </w:rPr>
        <w:t>33</w:t>
      </w:r>
      <w:r w:rsidR="00DE2D1F" w:rsidRPr="00767C3C">
        <w:rPr>
          <w:sz w:val="24"/>
          <w:szCs w:val="24"/>
        </w:rPr>
        <w:t>,   Ставропольский край, г. Ессентуки, ул. Большевистская, 59</w:t>
      </w:r>
      <w:r w:rsidR="002B50E9" w:rsidRPr="00767C3C">
        <w:rPr>
          <w:sz w:val="24"/>
          <w:szCs w:val="24"/>
          <w:lang w:val="ru-RU"/>
        </w:rPr>
        <w:t>а</w:t>
      </w:r>
      <w:r w:rsidR="00DE2D1F" w:rsidRPr="00767C3C">
        <w:rPr>
          <w:sz w:val="24"/>
          <w:szCs w:val="24"/>
        </w:rPr>
        <w:t>), (Далее — Заказчик</w:t>
      </w:r>
      <w:r w:rsidR="00DE2D1F" w:rsidRPr="00767C3C">
        <w:rPr>
          <w:sz w:val="24"/>
          <w:szCs w:val="24"/>
          <w:lang w:val="ru-RU"/>
        </w:rPr>
        <w:t>, он же Организатор</w:t>
      </w:r>
      <w:r w:rsidR="00DE2D1F" w:rsidRPr="00767C3C">
        <w:rPr>
          <w:sz w:val="24"/>
          <w:szCs w:val="24"/>
        </w:rPr>
        <w:t xml:space="preserve">),  </w:t>
      </w:r>
      <w:r w:rsidR="00DA7C07" w:rsidRPr="00767C3C">
        <w:rPr>
          <w:sz w:val="24"/>
          <w:szCs w:val="24"/>
          <w:lang w:val="ru-RU"/>
        </w:rPr>
        <w:t>извещением</w:t>
      </w:r>
      <w:r w:rsidR="00DE2D1F" w:rsidRPr="00767C3C">
        <w:rPr>
          <w:sz w:val="24"/>
          <w:szCs w:val="24"/>
        </w:rPr>
        <w:t xml:space="preserve"> о проведении открытого запроса предложений, размещенном на </w:t>
      </w:r>
      <w:r w:rsidR="00DE2D1F" w:rsidRPr="00767C3C">
        <w:rPr>
          <w:sz w:val="24"/>
          <w:szCs w:val="24"/>
          <w:lang w:val="ru-RU"/>
        </w:rPr>
        <w:t xml:space="preserve">официальном </w:t>
      </w:r>
      <w:r w:rsidRPr="00767C3C">
        <w:rPr>
          <w:sz w:val="24"/>
          <w:szCs w:val="24"/>
        </w:rPr>
        <w:t xml:space="preserve">сайте </w:t>
      </w:r>
      <w:r w:rsidRPr="00767C3C">
        <w:rPr>
          <w:sz w:val="24"/>
          <w:szCs w:val="24"/>
          <w:lang w:val="ru-RU"/>
        </w:rPr>
        <w:t>П</w:t>
      </w:r>
      <w:r w:rsidR="00DE2D1F" w:rsidRPr="00767C3C">
        <w:rPr>
          <w:sz w:val="24"/>
          <w:szCs w:val="24"/>
        </w:rPr>
        <w:t>АО «</w:t>
      </w:r>
      <w:proofErr w:type="spellStart"/>
      <w:r w:rsidR="00DE2D1F" w:rsidRPr="00767C3C">
        <w:rPr>
          <w:sz w:val="24"/>
          <w:szCs w:val="24"/>
        </w:rPr>
        <w:t>Ставропольэнергосбыт</w:t>
      </w:r>
      <w:proofErr w:type="spellEnd"/>
      <w:r w:rsidR="00DE2D1F" w:rsidRPr="00767C3C">
        <w:rPr>
          <w:sz w:val="24"/>
          <w:szCs w:val="24"/>
        </w:rPr>
        <w:t xml:space="preserve">» </w:t>
      </w:r>
      <w:hyperlink r:id="rId9" w:history="1">
        <w:r w:rsidR="00B21642" w:rsidRPr="00767C3C">
          <w:rPr>
            <w:rStyle w:val="a3"/>
            <w:sz w:val="24"/>
            <w:szCs w:val="24"/>
          </w:rPr>
          <w:t>www.staves.ru</w:t>
        </w:r>
      </w:hyperlink>
      <w:r w:rsidR="00B21642" w:rsidRPr="00767C3C">
        <w:rPr>
          <w:sz w:val="24"/>
          <w:szCs w:val="24"/>
          <w:lang w:val="ru-RU"/>
        </w:rPr>
        <w:t xml:space="preserve"> </w:t>
      </w:r>
      <w:r w:rsidR="004F4D41" w:rsidRPr="00767C3C">
        <w:rPr>
          <w:sz w:val="24"/>
          <w:szCs w:val="24"/>
          <w:lang w:val="ru-RU"/>
        </w:rPr>
        <w:t>в разделе закупки/текущие закупки/202</w:t>
      </w:r>
      <w:r w:rsidR="00767C3C" w:rsidRPr="00767C3C">
        <w:rPr>
          <w:sz w:val="24"/>
          <w:szCs w:val="24"/>
          <w:lang w:val="ru-RU"/>
        </w:rPr>
        <w:t>3</w:t>
      </w:r>
      <w:r w:rsidR="004F4D41" w:rsidRPr="00767C3C">
        <w:rPr>
          <w:sz w:val="24"/>
          <w:szCs w:val="24"/>
          <w:lang w:val="ru-RU"/>
        </w:rPr>
        <w:t>/проведение процедур закупок в 202</w:t>
      </w:r>
      <w:r w:rsidR="00767C3C" w:rsidRPr="00767C3C">
        <w:rPr>
          <w:sz w:val="24"/>
          <w:szCs w:val="24"/>
          <w:lang w:val="ru-RU"/>
        </w:rPr>
        <w:t>3</w:t>
      </w:r>
      <w:r w:rsidR="004F4D41" w:rsidRPr="00767C3C">
        <w:rPr>
          <w:sz w:val="24"/>
          <w:szCs w:val="24"/>
          <w:lang w:val="ru-RU"/>
        </w:rPr>
        <w:t>г.</w:t>
      </w:r>
      <w:r w:rsidR="00DE2D1F" w:rsidRPr="00767C3C">
        <w:rPr>
          <w:sz w:val="24"/>
          <w:szCs w:val="24"/>
        </w:rPr>
        <w:t>, пригласило юридических лиц и индивидуальных предпринимателей (далее — исполнители) к участию в открытом запросе предложений на право заключения</w:t>
      </w:r>
      <w:proofErr w:type="gramEnd"/>
      <w:r w:rsidR="00DE2D1F" w:rsidRPr="00767C3C">
        <w:rPr>
          <w:sz w:val="24"/>
          <w:szCs w:val="24"/>
        </w:rPr>
        <w:t xml:space="preserve"> </w:t>
      </w:r>
      <w:r w:rsidR="00C62ECA" w:rsidRPr="00767C3C">
        <w:rPr>
          <w:sz w:val="24"/>
          <w:szCs w:val="24"/>
          <w:lang w:val="ru-RU"/>
        </w:rPr>
        <w:t>д</w:t>
      </w:r>
      <w:r w:rsidR="00DE2D1F" w:rsidRPr="00767C3C">
        <w:rPr>
          <w:sz w:val="24"/>
          <w:szCs w:val="24"/>
        </w:rPr>
        <w:t xml:space="preserve">оговора </w:t>
      </w:r>
      <w:bookmarkEnd w:id="3"/>
      <w:r w:rsidR="00767C3C" w:rsidRPr="00767C3C">
        <w:rPr>
          <w:sz w:val="24"/>
          <w:szCs w:val="24"/>
          <w:lang w:val="ru-RU"/>
        </w:rPr>
        <w:t>на выполнение</w:t>
      </w:r>
      <w:r w:rsidR="009F3E76">
        <w:rPr>
          <w:sz w:val="24"/>
          <w:szCs w:val="24"/>
          <w:lang w:val="ru-RU"/>
        </w:rPr>
        <w:t xml:space="preserve"> строительных </w:t>
      </w:r>
      <w:r w:rsidR="00767C3C" w:rsidRPr="00767C3C">
        <w:rPr>
          <w:sz w:val="24"/>
          <w:szCs w:val="24"/>
          <w:lang w:val="ru-RU"/>
        </w:rPr>
        <w:t xml:space="preserve"> работ </w:t>
      </w:r>
      <w:r w:rsidR="009F3E76">
        <w:rPr>
          <w:sz w:val="24"/>
          <w:szCs w:val="24"/>
          <w:lang w:val="ru-RU"/>
        </w:rPr>
        <w:t>на территории</w:t>
      </w:r>
      <w:r w:rsidR="00767C3C" w:rsidRPr="00767C3C">
        <w:rPr>
          <w:sz w:val="24"/>
          <w:szCs w:val="24"/>
          <w:lang w:val="ru-RU"/>
        </w:rPr>
        <w:t xml:space="preserve"> </w:t>
      </w:r>
      <w:proofErr w:type="spellStart"/>
      <w:r w:rsidR="00767C3C" w:rsidRPr="00767C3C">
        <w:rPr>
          <w:sz w:val="24"/>
          <w:szCs w:val="24"/>
          <w:lang w:val="ru-RU"/>
        </w:rPr>
        <w:t>СвМО</w:t>
      </w:r>
      <w:proofErr w:type="spellEnd"/>
      <w:r w:rsidR="00767C3C" w:rsidRPr="00767C3C">
        <w:rPr>
          <w:sz w:val="24"/>
          <w:szCs w:val="24"/>
          <w:lang w:val="ru-RU"/>
        </w:rPr>
        <w:t xml:space="preserve"> в 2023г.</w:t>
      </w:r>
    </w:p>
    <w:p w:rsidR="00154139" w:rsidRPr="00767C3C" w:rsidRDefault="0067798C" w:rsidP="00767C3C">
      <w:pPr>
        <w:pStyle w:val="6"/>
        <w:numPr>
          <w:ilvl w:val="0"/>
          <w:numId w:val="2"/>
        </w:numPr>
        <w:shd w:val="clear" w:color="auto" w:fill="auto"/>
        <w:tabs>
          <w:tab w:val="left" w:pos="1225"/>
        </w:tabs>
        <w:spacing w:before="0"/>
        <w:ind w:left="20" w:right="20" w:firstLine="560"/>
        <w:jc w:val="both"/>
        <w:rPr>
          <w:sz w:val="24"/>
          <w:szCs w:val="24"/>
        </w:rPr>
      </w:pPr>
      <w:r w:rsidRPr="00767C3C">
        <w:rPr>
          <w:sz w:val="24"/>
          <w:szCs w:val="24"/>
        </w:rPr>
        <w:t>Открытый запрос предложений п</w:t>
      </w:r>
      <w:r w:rsidR="0040621C" w:rsidRPr="00767C3C">
        <w:rPr>
          <w:sz w:val="24"/>
          <w:szCs w:val="24"/>
        </w:rPr>
        <w:t xml:space="preserve">роводится на основании Приказа </w:t>
      </w:r>
      <w:r w:rsidR="0040621C" w:rsidRPr="00767C3C">
        <w:rPr>
          <w:sz w:val="24"/>
          <w:szCs w:val="24"/>
          <w:lang w:val="ru-RU"/>
        </w:rPr>
        <w:t>П</w:t>
      </w:r>
      <w:r w:rsidRPr="00767C3C">
        <w:rPr>
          <w:sz w:val="24"/>
          <w:szCs w:val="24"/>
        </w:rPr>
        <w:t>АО «</w:t>
      </w:r>
      <w:proofErr w:type="spellStart"/>
      <w:r w:rsidR="00DE2D1F" w:rsidRPr="00767C3C">
        <w:rPr>
          <w:sz w:val="24"/>
          <w:szCs w:val="24"/>
          <w:lang w:val="ru-RU"/>
        </w:rPr>
        <w:t>Ставропольэнергосбыт</w:t>
      </w:r>
      <w:proofErr w:type="spellEnd"/>
      <w:r w:rsidRPr="00767C3C">
        <w:rPr>
          <w:sz w:val="24"/>
          <w:szCs w:val="24"/>
        </w:rPr>
        <w:t xml:space="preserve">» № </w:t>
      </w:r>
      <w:r w:rsidR="000A27D6">
        <w:rPr>
          <w:sz w:val="24"/>
          <w:szCs w:val="24"/>
          <w:lang w:val="ru-RU"/>
        </w:rPr>
        <w:t>219</w:t>
      </w:r>
      <w:r w:rsidRPr="00767C3C">
        <w:rPr>
          <w:sz w:val="24"/>
          <w:szCs w:val="24"/>
        </w:rPr>
        <w:t xml:space="preserve"> от </w:t>
      </w:r>
      <w:r w:rsidR="000A27D6">
        <w:rPr>
          <w:sz w:val="24"/>
          <w:szCs w:val="24"/>
          <w:lang w:val="ru-RU"/>
        </w:rPr>
        <w:t>13.06.</w:t>
      </w:r>
      <w:r w:rsidRPr="00767C3C">
        <w:rPr>
          <w:sz w:val="24"/>
          <w:szCs w:val="24"/>
        </w:rPr>
        <w:t>20</w:t>
      </w:r>
      <w:r w:rsidR="004F4D41" w:rsidRPr="00767C3C">
        <w:rPr>
          <w:sz w:val="24"/>
          <w:szCs w:val="24"/>
          <w:lang w:val="ru-RU"/>
        </w:rPr>
        <w:t>2</w:t>
      </w:r>
      <w:r w:rsidR="00767C3C">
        <w:rPr>
          <w:sz w:val="24"/>
          <w:szCs w:val="24"/>
          <w:lang w:val="ru-RU"/>
        </w:rPr>
        <w:t>3</w:t>
      </w:r>
      <w:r w:rsidRPr="00767C3C">
        <w:rPr>
          <w:sz w:val="24"/>
          <w:szCs w:val="24"/>
        </w:rPr>
        <w:t xml:space="preserve"> г.</w:t>
      </w:r>
      <w:r w:rsidR="00D726A4" w:rsidRPr="00767C3C">
        <w:rPr>
          <w:sz w:val="24"/>
          <w:szCs w:val="24"/>
          <w:lang w:val="ru-RU"/>
        </w:rPr>
        <w:t xml:space="preserve"> Дата начала приема заявок 10:00 </w:t>
      </w:r>
      <w:r w:rsidR="000A27D6">
        <w:rPr>
          <w:sz w:val="24"/>
          <w:szCs w:val="24"/>
          <w:lang w:val="ru-RU"/>
        </w:rPr>
        <w:t>14</w:t>
      </w:r>
      <w:r w:rsidR="004F4D41" w:rsidRPr="00767C3C">
        <w:rPr>
          <w:sz w:val="24"/>
          <w:szCs w:val="24"/>
          <w:lang w:val="ru-RU"/>
        </w:rPr>
        <w:t>.</w:t>
      </w:r>
      <w:r w:rsidR="000A27D6">
        <w:rPr>
          <w:sz w:val="24"/>
          <w:szCs w:val="24"/>
          <w:lang w:val="ru-RU"/>
        </w:rPr>
        <w:t>06.</w:t>
      </w:r>
      <w:r w:rsidR="004F4D41" w:rsidRPr="00767C3C">
        <w:rPr>
          <w:sz w:val="24"/>
          <w:szCs w:val="24"/>
          <w:lang w:val="ru-RU"/>
        </w:rPr>
        <w:t>202</w:t>
      </w:r>
      <w:r w:rsidR="00767C3C">
        <w:rPr>
          <w:sz w:val="24"/>
          <w:szCs w:val="24"/>
          <w:lang w:val="ru-RU"/>
        </w:rPr>
        <w:t>3</w:t>
      </w:r>
      <w:r w:rsidR="00D726A4" w:rsidRPr="00767C3C">
        <w:rPr>
          <w:sz w:val="24"/>
          <w:szCs w:val="24"/>
          <w:lang w:val="ru-RU"/>
        </w:rPr>
        <w:t>г., дата окончания приема заявок 10:00</w:t>
      </w:r>
      <w:r w:rsidR="00405814" w:rsidRPr="00767C3C">
        <w:rPr>
          <w:sz w:val="24"/>
          <w:szCs w:val="24"/>
          <w:lang w:val="ru-RU"/>
        </w:rPr>
        <w:t xml:space="preserve"> </w:t>
      </w:r>
      <w:r w:rsidR="00D726A4" w:rsidRPr="00767C3C">
        <w:rPr>
          <w:sz w:val="24"/>
          <w:szCs w:val="24"/>
          <w:lang w:val="ru-RU"/>
        </w:rPr>
        <w:t xml:space="preserve">(время московское)  </w:t>
      </w:r>
      <w:r w:rsidR="000A27D6">
        <w:rPr>
          <w:sz w:val="24"/>
          <w:szCs w:val="24"/>
          <w:lang w:val="ru-RU"/>
        </w:rPr>
        <w:t>2</w:t>
      </w:r>
      <w:r w:rsidR="008943B5">
        <w:rPr>
          <w:sz w:val="24"/>
          <w:szCs w:val="24"/>
          <w:lang w:val="ru-RU"/>
        </w:rPr>
        <w:t>2</w:t>
      </w:r>
      <w:r w:rsidR="000A27D6">
        <w:rPr>
          <w:sz w:val="24"/>
          <w:szCs w:val="24"/>
          <w:lang w:val="ru-RU"/>
        </w:rPr>
        <w:t>.06</w:t>
      </w:r>
      <w:r w:rsidR="002C1FFE" w:rsidRPr="00767C3C">
        <w:rPr>
          <w:sz w:val="24"/>
          <w:szCs w:val="24"/>
          <w:lang w:val="ru-RU"/>
        </w:rPr>
        <w:t>.2</w:t>
      </w:r>
      <w:r w:rsidR="00D726A4" w:rsidRPr="00767C3C">
        <w:rPr>
          <w:sz w:val="24"/>
          <w:szCs w:val="24"/>
          <w:lang w:val="ru-RU"/>
        </w:rPr>
        <w:t>0</w:t>
      </w:r>
      <w:r w:rsidR="004F4D41" w:rsidRPr="00767C3C">
        <w:rPr>
          <w:sz w:val="24"/>
          <w:szCs w:val="24"/>
          <w:lang w:val="ru-RU"/>
        </w:rPr>
        <w:t>2</w:t>
      </w:r>
      <w:r w:rsidR="00767C3C">
        <w:rPr>
          <w:sz w:val="24"/>
          <w:szCs w:val="24"/>
          <w:lang w:val="ru-RU"/>
        </w:rPr>
        <w:t>3</w:t>
      </w:r>
      <w:r w:rsidR="00D726A4" w:rsidRPr="00767C3C">
        <w:rPr>
          <w:sz w:val="24"/>
          <w:szCs w:val="24"/>
          <w:lang w:val="ru-RU"/>
        </w:rPr>
        <w:t>г.</w:t>
      </w:r>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4" w:name="bookmark4"/>
      <w:r w:rsidR="00292E09" w:rsidRPr="002B50E9">
        <w:rPr>
          <w:sz w:val="24"/>
          <w:szCs w:val="24"/>
          <w:lang w:val="ru-RU"/>
        </w:rPr>
        <w:t xml:space="preserve">в отдел материально-технического снабжения, </w:t>
      </w:r>
      <w:proofErr w:type="spellStart"/>
      <w:r w:rsidR="00292E09" w:rsidRPr="002B50E9">
        <w:rPr>
          <w:sz w:val="24"/>
          <w:szCs w:val="24"/>
          <w:lang w:val="ru-RU"/>
        </w:rPr>
        <w:t>каб</w:t>
      </w:r>
      <w:proofErr w:type="spellEnd"/>
      <w:r w:rsidR="00292E09" w:rsidRPr="002B50E9">
        <w:rPr>
          <w:sz w:val="24"/>
          <w:szCs w:val="24"/>
          <w:lang w:val="ru-RU"/>
        </w:rPr>
        <w:t>. 303, ответственное лицо:  начальник ОМТС: Ветлицкий Станислав Юрьевич, т/ф. 8(87934) 4-26-84, e-</w:t>
      </w:r>
      <w:proofErr w:type="spellStart"/>
      <w:r w:rsidR="00292E09" w:rsidRPr="002B50E9">
        <w:rPr>
          <w:sz w:val="24"/>
          <w:szCs w:val="24"/>
          <w:lang w:val="ru-RU"/>
        </w:rPr>
        <w:t>mail</w:t>
      </w:r>
      <w:proofErr w:type="spellEnd"/>
      <w:r w:rsidR="00292E09" w:rsidRPr="002B50E9">
        <w:rPr>
          <w:sz w:val="24"/>
          <w:szCs w:val="24"/>
          <w:lang w:val="ru-RU"/>
        </w:rPr>
        <w:t>: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4"/>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2B50E9">
        <w:rPr>
          <w:sz w:val="24"/>
          <w:szCs w:val="24"/>
        </w:rPr>
        <w:t>но</w:t>
      </w:r>
      <w:proofErr w:type="gramEnd"/>
      <w:r w:rsidRPr="002B50E9">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2B50E9">
        <w:rPr>
          <w:sz w:val="24"/>
          <w:szCs w:val="24"/>
        </w:rPr>
        <w:t>Правовой статус процедур и документов</w:t>
      </w:r>
      <w:bookmarkEnd w:id="5"/>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t xml:space="preserve">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w:t>
      </w:r>
      <w:r w:rsidRPr="002B50E9">
        <w:rPr>
          <w:sz w:val="24"/>
          <w:szCs w:val="24"/>
        </w:rPr>
        <w:lastRenderedPageBreak/>
        <w:t>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7" w:name="bookmark7"/>
      <w:r w:rsidRPr="002B50E9">
        <w:rPr>
          <w:sz w:val="24"/>
          <w:szCs w:val="24"/>
        </w:rPr>
        <w:t>1.3 Обжалование</w:t>
      </w:r>
      <w:bookmarkEnd w:id="7"/>
    </w:p>
    <w:p w:rsidR="00154139" w:rsidRPr="002B50E9" w:rsidRDefault="0067798C">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0040621C" w:rsidRPr="002B50E9">
        <w:rPr>
          <w:sz w:val="24"/>
          <w:szCs w:val="24"/>
          <w:lang w:val="ru-RU"/>
        </w:rPr>
        <w:t>П</w:t>
      </w:r>
      <w:r w:rsidRPr="002B50E9">
        <w:rPr>
          <w:sz w:val="24"/>
          <w:szCs w:val="24"/>
        </w:rPr>
        <w:t>АО «</w:t>
      </w:r>
      <w:proofErr w:type="spellStart"/>
      <w:r w:rsidR="00DE2D1F" w:rsidRPr="002B50E9">
        <w:rPr>
          <w:sz w:val="24"/>
          <w:szCs w:val="24"/>
          <w:lang w:val="ru-RU"/>
        </w:rPr>
        <w:t>Ставропольэнергосбыт</w:t>
      </w:r>
      <w:proofErr w:type="spellEnd"/>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w:t>
      </w:r>
      <w:r w:rsidR="00DE2D1F" w:rsidRPr="002B50E9">
        <w:rPr>
          <w:sz w:val="24"/>
          <w:szCs w:val="24"/>
        </w:rPr>
        <w:lastRenderedPageBreak/>
        <w:t xml:space="preserve">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2B50E9" w:rsidRDefault="0067798C">
      <w:pPr>
        <w:pStyle w:val="30"/>
        <w:keepNext/>
        <w:keepLines/>
        <w:shd w:val="clear" w:color="auto" w:fill="auto"/>
        <w:spacing w:before="0"/>
        <w:ind w:left="20" w:firstLine="560"/>
        <w:rPr>
          <w:sz w:val="24"/>
          <w:szCs w:val="24"/>
        </w:rPr>
      </w:pPr>
      <w:bookmarkStart w:id="8" w:name="bookmark8"/>
      <w:r w:rsidRPr="002B50E9">
        <w:rPr>
          <w:sz w:val="24"/>
          <w:szCs w:val="24"/>
        </w:rPr>
        <w:t>1.4</w:t>
      </w:r>
      <w:proofErr w:type="gramStart"/>
      <w:r w:rsidR="0084468B"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8"/>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2B50E9" w:rsidRDefault="009E0D0C">
      <w:pPr>
        <w:pStyle w:val="22"/>
        <w:shd w:val="clear" w:color="auto" w:fill="auto"/>
        <w:ind w:right="20" w:firstLine="540"/>
        <w:rPr>
          <w:sz w:val="24"/>
          <w:szCs w:val="24"/>
          <w:lang w:val="ru-RU"/>
        </w:rPr>
      </w:pPr>
      <w:bookmarkStart w:id="9"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3A302A" w:rsidRDefault="003A302A">
      <w:pPr>
        <w:pStyle w:val="22"/>
        <w:shd w:val="clear" w:color="auto" w:fill="auto"/>
        <w:ind w:right="20" w:firstLine="540"/>
        <w:rPr>
          <w:sz w:val="24"/>
          <w:szCs w:val="24"/>
          <w:lang w:val="ru-RU"/>
        </w:rPr>
      </w:pPr>
    </w:p>
    <w:p w:rsidR="002C1FFE" w:rsidRDefault="002C1FFE">
      <w:pPr>
        <w:pStyle w:val="22"/>
        <w:shd w:val="clear" w:color="auto" w:fill="auto"/>
        <w:ind w:right="20" w:firstLine="540"/>
        <w:rPr>
          <w:sz w:val="24"/>
          <w:szCs w:val="24"/>
          <w:lang w:val="ru-RU"/>
        </w:rPr>
      </w:pPr>
    </w:p>
    <w:p w:rsidR="002C1FFE" w:rsidRDefault="002C1FFE">
      <w:pPr>
        <w:pStyle w:val="22"/>
        <w:shd w:val="clear" w:color="auto" w:fill="auto"/>
        <w:ind w:right="20" w:firstLine="540"/>
        <w:rPr>
          <w:sz w:val="24"/>
          <w:szCs w:val="24"/>
          <w:lang w:val="ru-RU"/>
        </w:rPr>
      </w:pPr>
    </w:p>
    <w:p w:rsidR="006A67EE" w:rsidRDefault="006A67EE" w:rsidP="006A67EE">
      <w:pPr>
        <w:suppressAutoHyphens/>
        <w:jc w:val="center"/>
        <w:rPr>
          <w:rFonts w:ascii="Times New Roman" w:eastAsia="Times New Roman" w:hAnsi="Times New Roman" w:cs="Times New Roman"/>
          <w:b/>
          <w:color w:val="auto"/>
          <w:sz w:val="32"/>
          <w:szCs w:val="32"/>
          <w:lang w:val="ru-RU" w:eastAsia="ar-SA"/>
        </w:rPr>
      </w:pPr>
      <w:bookmarkStart w:id="10" w:name="bookmark10"/>
      <w:bookmarkEnd w:id="9"/>
      <w:r>
        <w:rPr>
          <w:rFonts w:ascii="Times New Roman" w:eastAsia="Times New Roman" w:hAnsi="Times New Roman" w:cs="Times New Roman"/>
          <w:b/>
          <w:color w:val="auto"/>
          <w:sz w:val="32"/>
          <w:szCs w:val="32"/>
          <w:lang w:val="ru-RU" w:eastAsia="ar-SA"/>
        </w:rPr>
        <w:t>2.</w:t>
      </w:r>
      <w:r w:rsidRPr="006A67EE">
        <w:rPr>
          <w:rFonts w:ascii="Times New Roman" w:eastAsia="Times New Roman" w:hAnsi="Times New Roman" w:cs="Times New Roman"/>
          <w:b/>
          <w:color w:val="auto"/>
          <w:sz w:val="32"/>
          <w:szCs w:val="32"/>
          <w:lang w:val="ru-RU" w:eastAsia="ar-SA"/>
        </w:rPr>
        <w:t>ТЕХНИЧЕСКОЕ ЗАДАНИЕ</w:t>
      </w:r>
    </w:p>
    <w:p w:rsidR="006A67EE" w:rsidRPr="006A67EE" w:rsidRDefault="006A67EE" w:rsidP="006A67EE">
      <w:pPr>
        <w:suppressAutoHyphens/>
        <w:jc w:val="center"/>
        <w:rPr>
          <w:rFonts w:ascii="Times New Roman" w:eastAsia="Times New Roman" w:hAnsi="Times New Roman" w:cs="Times New Roman"/>
          <w:b/>
          <w:color w:val="auto"/>
          <w:sz w:val="32"/>
          <w:szCs w:val="32"/>
          <w:lang w:val="ru-RU" w:eastAsia="ar-SA"/>
        </w:rPr>
      </w:pPr>
    </w:p>
    <w:p w:rsidR="009F3E76" w:rsidRPr="009F3E76" w:rsidRDefault="009F3E76" w:rsidP="009F3E76">
      <w:pPr>
        <w:jc w:val="center"/>
        <w:rPr>
          <w:rFonts w:ascii="Times New Roman" w:eastAsia="Times New Roman" w:hAnsi="Times New Roman" w:cs="Times New Roman"/>
          <w:b/>
          <w:color w:val="auto"/>
          <w:sz w:val="32"/>
          <w:szCs w:val="32"/>
          <w:lang w:val="ru-RU"/>
        </w:rPr>
      </w:pPr>
      <w:r w:rsidRPr="009F3E76">
        <w:rPr>
          <w:rFonts w:ascii="Times New Roman" w:eastAsia="Times New Roman" w:hAnsi="Times New Roman" w:cs="Times New Roman"/>
          <w:b/>
          <w:color w:val="auto"/>
          <w:sz w:val="32"/>
          <w:szCs w:val="32"/>
          <w:lang w:val="ru-RU"/>
        </w:rPr>
        <w:t>Техническое задание на выполнение работ</w:t>
      </w:r>
    </w:p>
    <w:p w:rsidR="009F3E76" w:rsidRPr="009F3E76" w:rsidRDefault="009F3E76" w:rsidP="009F3E76">
      <w:pPr>
        <w:jc w:val="center"/>
        <w:rPr>
          <w:rFonts w:ascii="Times New Roman" w:eastAsia="Times New Roman" w:hAnsi="Times New Roman" w:cs="Times New Roman"/>
          <w:b/>
          <w:color w:val="auto"/>
          <w:sz w:val="32"/>
          <w:szCs w:val="32"/>
          <w:lang w:val="ru-RU"/>
        </w:rPr>
      </w:pPr>
      <w:r w:rsidRPr="009F3E76">
        <w:rPr>
          <w:rFonts w:ascii="Times New Roman" w:eastAsia="Times New Roman" w:hAnsi="Times New Roman" w:cs="Times New Roman"/>
          <w:b/>
          <w:color w:val="auto"/>
          <w:sz w:val="32"/>
          <w:szCs w:val="32"/>
          <w:lang w:val="ru-RU"/>
        </w:rPr>
        <w:t>(общая стоимость работ не должна превышать 4 440 697 руб. без НДС)</w:t>
      </w:r>
    </w:p>
    <w:p w:rsidR="009F3E76" w:rsidRPr="009F3E76" w:rsidRDefault="009F3E76" w:rsidP="009F3E76">
      <w:pPr>
        <w:jc w:val="center"/>
        <w:rPr>
          <w:rFonts w:ascii="Times New Roman" w:eastAsia="Times New Roman" w:hAnsi="Times New Roman" w:cs="Times New Roman"/>
          <w:b/>
          <w:color w:val="auto"/>
          <w:sz w:val="32"/>
          <w:szCs w:val="32"/>
          <w:lang w:val="ru-RU"/>
        </w:rPr>
      </w:pPr>
    </w:p>
    <w:p w:rsidR="009F3E76" w:rsidRPr="009F3E76" w:rsidRDefault="009F3E76" w:rsidP="009F3E76">
      <w:pPr>
        <w:tabs>
          <w:tab w:val="left" w:pos="708"/>
        </w:tabs>
        <w:spacing w:line="360" w:lineRule="auto"/>
        <w:jc w:val="both"/>
        <w:rPr>
          <w:rFonts w:ascii="Times New Roman" w:eastAsia="Times New Roman" w:hAnsi="Times New Roman" w:cs="Times New Roman"/>
          <w:b/>
          <w:color w:val="auto"/>
          <w:sz w:val="20"/>
          <w:szCs w:val="20"/>
          <w:lang w:val="ru-RU"/>
        </w:rPr>
      </w:pPr>
      <w:r w:rsidRPr="009F3E76">
        <w:rPr>
          <w:rFonts w:ascii="Times New Roman" w:eastAsia="Times New Roman" w:hAnsi="Times New Roman" w:cs="Times New Roman"/>
          <w:b/>
          <w:color w:val="auto"/>
          <w:sz w:val="20"/>
          <w:szCs w:val="20"/>
          <w:lang w:val="ru-RU"/>
        </w:rPr>
        <w:t xml:space="preserve">( участие в СРО </w:t>
      </w:r>
      <w:bookmarkStart w:id="11" w:name="_GoBack"/>
      <w:bookmarkEnd w:id="11"/>
      <w:r w:rsidRPr="009F3E76">
        <w:rPr>
          <w:rFonts w:ascii="Times New Roman" w:eastAsia="Times New Roman" w:hAnsi="Times New Roman" w:cs="Times New Roman"/>
          <w:b/>
          <w:color w:val="auto"/>
          <w:sz w:val="20"/>
          <w:szCs w:val="20"/>
          <w:lang w:val="ru-RU"/>
        </w:rPr>
        <w:t>требуется на основании ст.52 п.2.1 Градостроительного кодекса РФ)</w:t>
      </w:r>
    </w:p>
    <w:p w:rsidR="009F3E76" w:rsidRPr="009F3E76" w:rsidRDefault="009F3E76" w:rsidP="009F3E76">
      <w:pPr>
        <w:rPr>
          <w:rFonts w:ascii="Times New Roman" w:eastAsia="Times New Roman" w:hAnsi="Times New Roman" w:cs="Times New Roman"/>
          <w:b/>
          <w:color w:val="auto"/>
          <w:sz w:val="32"/>
          <w:szCs w:val="32"/>
          <w:lang w:val="ru-RU"/>
        </w:rPr>
      </w:pPr>
    </w:p>
    <w:p w:rsidR="009F3E76" w:rsidRPr="009F3E76" w:rsidRDefault="009F3E76" w:rsidP="009F3E76">
      <w:pPr>
        <w:rPr>
          <w:rFonts w:ascii="Times New Roman" w:eastAsia="Times New Roman" w:hAnsi="Times New Roman" w:cs="Times New Roman"/>
          <w:b/>
          <w:i/>
          <w:color w:val="auto"/>
          <w:sz w:val="28"/>
          <w:szCs w:val="28"/>
          <w:lang w:val="ru-RU"/>
        </w:rPr>
      </w:pPr>
      <w:r w:rsidRPr="009F3E76">
        <w:rPr>
          <w:rFonts w:ascii="Times New Roman" w:eastAsia="Times New Roman" w:hAnsi="Times New Roman" w:cs="Times New Roman"/>
          <w:b/>
          <w:i/>
          <w:color w:val="auto"/>
          <w:sz w:val="28"/>
          <w:szCs w:val="28"/>
          <w:lang w:val="ru-RU"/>
        </w:rPr>
        <w:t>Техническое задание №1</w:t>
      </w:r>
    </w:p>
    <w:p w:rsidR="009F3E76" w:rsidRPr="009F3E76" w:rsidRDefault="009F3E76" w:rsidP="009F3E76">
      <w:pPr>
        <w:rPr>
          <w:rFonts w:ascii="Times New Roman" w:eastAsia="Times New Roman" w:hAnsi="Times New Roman" w:cs="Times New Roman"/>
          <w:b/>
          <w:i/>
          <w:color w:val="auto"/>
          <w:sz w:val="28"/>
          <w:szCs w:val="28"/>
          <w:lang w:val="ru-RU"/>
        </w:rPr>
      </w:pPr>
    </w:p>
    <w:p w:rsidR="009F3E76" w:rsidRPr="009F3E76" w:rsidRDefault="009F3E76" w:rsidP="009F3E76">
      <w:pPr>
        <w:tabs>
          <w:tab w:val="left" w:pos="708"/>
        </w:tabs>
        <w:spacing w:line="360" w:lineRule="auto"/>
        <w:jc w:val="both"/>
        <w:rPr>
          <w:rFonts w:ascii="Times New Roman" w:eastAsia="Times New Roman" w:hAnsi="Times New Roman" w:cs="Times New Roman"/>
          <w:b/>
          <w:color w:val="auto"/>
          <w:sz w:val="20"/>
          <w:szCs w:val="20"/>
          <w:lang w:val="ru-RU"/>
        </w:rPr>
      </w:pPr>
      <w:r w:rsidRPr="009F3E76">
        <w:rPr>
          <w:rFonts w:ascii="Times New Roman" w:eastAsia="Times New Roman" w:hAnsi="Times New Roman" w:cs="Times New Roman"/>
          <w:b/>
          <w:color w:val="auto"/>
          <w:sz w:val="26"/>
          <w:szCs w:val="26"/>
          <w:lang w:val="ru-RU"/>
        </w:rPr>
        <w:t xml:space="preserve">Устройство асфальтобетонного покрытия по адресу: г. Светлоград, ул. </w:t>
      </w:r>
      <w:proofErr w:type="gramStart"/>
      <w:r w:rsidRPr="009F3E76">
        <w:rPr>
          <w:rFonts w:ascii="Times New Roman" w:eastAsia="Times New Roman" w:hAnsi="Times New Roman" w:cs="Times New Roman"/>
          <w:b/>
          <w:color w:val="auto"/>
          <w:sz w:val="26"/>
          <w:szCs w:val="26"/>
          <w:lang w:val="ru-RU"/>
        </w:rPr>
        <w:t>Техническая</w:t>
      </w:r>
      <w:proofErr w:type="gramEnd"/>
      <w:r w:rsidRPr="009F3E76">
        <w:rPr>
          <w:rFonts w:ascii="Times New Roman" w:eastAsia="Times New Roman" w:hAnsi="Times New Roman" w:cs="Times New Roman"/>
          <w:b/>
          <w:color w:val="auto"/>
          <w:sz w:val="26"/>
          <w:szCs w:val="26"/>
          <w:lang w:val="ru-RU"/>
        </w:rPr>
        <w:t xml:space="preserve">, 1Б  </w:t>
      </w:r>
    </w:p>
    <w:tbl>
      <w:tblPr>
        <w:tblW w:w="9000" w:type="dxa"/>
        <w:tblInd w:w="675" w:type="dxa"/>
        <w:tblLayout w:type="fixed"/>
        <w:tblLook w:val="0000" w:firstRow="0" w:lastRow="0" w:firstColumn="0" w:lastColumn="0" w:noHBand="0" w:noVBand="0"/>
      </w:tblPr>
      <w:tblGrid>
        <w:gridCol w:w="5913"/>
        <w:gridCol w:w="1600"/>
        <w:gridCol w:w="1487"/>
      </w:tblGrid>
      <w:tr w:rsidR="009F3E76" w:rsidRPr="009F3E76" w:rsidTr="009F3E76">
        <w:trPr>
          <w:trHeight w:val="527"/>
        </w:trPr>
        <w:tc>
          <w:tcPr>
            <w:tcW w:w="9000" w:type="dxa"/>
            <w:gridSpan w:val="3"/>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Times New Roman" w:eastAsia="Times New Roman" w:hAnsi="Times New Roman" w:cs="Times New Roman"/>
                <w:color w:val="auto"/>
                <w:lang w:val="ru-RU"/>
              </w:rPr>
            </w:pPr>
            <w:r w:rsidRPr="009F3E76">
              <w:rPr>
                <w:rFonts w:ascii="Times New Roman" w:eastAsia="Times New Roman" w:hAnsi="Times New Roman" w:cs="Times New Roman"/>
                <w:b/>
                <w:color w:val="auto"/>
                <w:sz w:val="26"/>
                <w:szCs w:val="26"/>
                <w:lang w:val="ru-RU"/>
              </w:rPr>
              <w:t>Устройство асфальтобетонного покрытия</w:t>
            </w:r>
          </w:p>
        </w:tc>
      </w:tr>
      <w:tr w:rsidR="009F3E76" w:rsidRPr="009F3E76" w:rsidTr="009F3E76">
        <w:trPr>
          <w:trHeight w:val="402"/>
        </w:trPr>
        <w:tc>
          <w:tcPr>
            <w:tcW w:w="5913"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Times New Roman" w:eastAsia="Times New Roman" w:hAnsi="Times New Roman" w:cs="Times New Roman"/>
                <w:b/>
                <w:color w:val="auto"/>
                <w:lang w:val="ru-RU"/>
              </w:rPr>
            </w:pPr>
            <w:r w:rsidRPr="009F3E76">
              <w:rPr>
                <w:rFonts w:ascii="Times New Roman" w:eastAsia="Times New Roman" w:hAnsi="Times New Roman" w:cs="Times New Roman"/>
                <w:b/>
                <w:color w:val="auto"/>
                <w:lang w:val="ru-RU"/>
              </w:rPr>
              <w:t>Наименование работ</w:t>
            </w:r>
          </w:p>
        </w:tc>
        <w:tc>
          <w:tcPr>
            <w:tcW w:w="1600" w:type="dxa"/>
            <w:tcBorders>
              <w:top w:val="single" w:sz="4" w:space="0" w:color="auto"/>
              <w:left w:val="nil"/>
              <w:bottom w:val="single" w:sz="4" w:space="0" w:color="auto"/>
              <w:right w:val="single" w:sz="4" w:space="0" w:color="auto"/>
            </w:tcBorders>
            <w:vAlign w:val="center"/>
          </w:tcPr>
          <w:p w:rsidR="009F3E76" w:rsidRPr="009F3E76" w:rsidRDefault="009F3E76" w:rsidP="009F3E76">
            <w:pPr>
              <w:jc w:val="both"/>
              <w:rPr>
                <w:rFonts w:ascii="Times New Roman" w:eastAsia="Times New Roman" w:hAnsi="Times New Roman" w:cs="Times New Roman"/>
                <w:b/>
                <w:color w:val="auto"/>
                <w:lang w:val="ru-RU"/>
              </w:rPr>
            </w:pPr>
            <w:r w:rsidRPr="009F3E76">
              <w:rPr>
                <w:rFonts w:ascii="Times New Roman" w:eastAsia="Times New Roman" w:hAnsi="Times New Roman" w:cs="Times New Roman"/>
                <w:b/>
                <w:color w:val="auto"/>
                <w:lang w:val="ru-RU"/>
              </w:rPr>
              <w:t>Единица измерения</w:t>
            </w:r>
          </w:p>
        </w:tc>
        <w:tc>
          <w:tcPr>
            <w:tcW w:w="1487" w:type="dxa"/>
            <w:tcBorders>
              <w:top w:val="single" w:sz="4" w:space="0" w:color="auto"/>
              <w:left w:val="nil"/>
              <w:bottom w:val="single" w:sz="4" w:space="0" w:color="auto"/>
              <w:right w:val="single" w:sz="4" w:space="0" w:color="auto"/>
            </w:tcBorders>
            <w:vAlign w:val="center"/>
          </w:tcPr>
          <w:p w:rsidR="009F3E76" w:rsidRPr="009F3E76" w:rsidRDefault="009F3E76" w:rsidP="009F3E76">
            <w:pPr>
              <w:rPr>
                <w:rFonts w:ascii="Times New Roman" w:eastAsia="Times New Roman" w:hAnsi="Times New Roman" w:cs="Times New Roman"/>
                <w:b/>
                <w:color w:val="auto"/>
                <w:lang w:val="ru-RU"/>
              </w:rPr>
            </w:pPr>
            <w:r w:rsidRPr="009F3E76">
              <w:rPr>
                <w:rFonts w:ascii="Times New Roman" w:eastAsia="Times New Roman" w:hAnsi="Times New Roman" w:cs="Times New Roman"/>
                <w:b/>
                <w:color w:val="auto"/>
                <w:lang w:val="ru-RU"/>
              </w:rPr>
              <w:t>Кол-во</w:t>
            </w:r>
          </w:p>
        </w:tc>
      </w:tr>
      <w:tr w:rsidR="009F3E76" w:rsidRPr="009F3E76" w:rsidTr="009F3E76">
        <w:trPr>
          <w:trHeight w:val="402"/>
        </w:trPr>
        <w:tc>
          <w:tcPr>
            <w:tcW w:w="5913"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Разработка грунта вручную в траншеях глубиной до 2 м без креплений с откосами, группа грунтов: 2</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100 м3 грунта</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0,06</w:t>
            </w:r>
          </w:p>
        </w:tc>
      </w:tr>
      <w:tr w:rsidR="009F3E76" w:rsidRPr="009F3E76" w:rsidTr="009F3E76">
        <w:trPr>
          <w:trHeight w:val="402"/>
        </w:trPr>
        <w:tc>
          <w:tcPr>
            <w:tcW w:w="5913"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Устройство подстилающих и выравнивающих слоев оснований: из песчано-гравийной смеси, дресвы</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100 м3 материала основания (в плотном теле)</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0,06</w:t>
            </w:r>
          </w:p>
        </w:tc>
      </w:tr>
      <w:tr w:rsidR="009F3E76" w:rsidRPr="009F3E76" w:rsidTr="009F3E76">
        <w:trPr>
          <w:trHeight w:val="402"/>
        </w:trPr>
        <w:tc>
          <w:tcPr>
            <w:tcW w:w="5913"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Установка бортовых камней бетонных: при других видах покрытий</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100 м бортового камня</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3</w:t>
            </w:r>
          </w:p>
        </w:tc>
      </w:tr>
      <w:tr w:rsidR="009F3E76" w:rsidRPr="009F3E76" w:rsidTr="009F3E76">
        <w:trPr>
          <w:trHeight w:val="402"/>
        </w:trPr>
        <w:tc>
          <w:tcPr>
            <w:tcW w:w="5913"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Планировка площадей: механизированным способом, группа грунтов 2</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1000 м</w:t>
            </w:r>
            <w:proofErr w:type="gramStart"/>
            <w:r w:rsidRPr="009F3E76">
              <w:rPr>
                <w:rFonts w:ascii="Arial" w:eastAsia="Times New Roman" w:hAnsi="Arial" w:cs="Arial"/>
                <w:color w:val="auto"/>
                <w:sz w:val="18"/>
                <w:szCs w:val="18"/>
                <w:lang w:val="ru-RU"/>
              </w:rPr>
              <w:t>2</w:t>
            </w:r>
            <w:proofErr w:type="gramEnd"/>
            <w:r w:rsidRPr="009F3E76">
              <w:rPr>
                <w:rFonts w:ascii="Arial" w:eastAsia="Times New Roman" w:hAnsi="Arial" w:cs="Arial"/>
                <w:color w:val="auto"/>
                <w:sz w:val="18"/>
                <w:szCs w:val="18"/>
                <w:lang w:val="ru-RU"/>
              </w:rPr>
              <w:t xml:space="preserve"> спланированной площади</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1,5</w:t>
            </w:r>
          </w:p>
        </w:tc>
      </w:tr>
      <w:tr w:rsidR="009F3E76" w:rsidRPr="009F3E76" w:rsidTr="009F3E76">
        <w:trPr>
          <w:trHeight w:val="402"/>
        </w:trPr>
        <w:tc>
          <w:tcPr>
            <w:tcW w:w="5913"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Устройство подстилающих и выравнивающих слоев оснований: из песка</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100 м3 материала основания (в плотном теле)</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2,5</w:t>
            </w:r>
          </w:p>
        </w:tc>
      </w:tr>
      <w:tr w:rsidR="009F3E76" w:rsidRPr="009F3E76" w:rsidTr="009F3E76">
        <w:trPr>
          <w:trHeight w:val="402"/>
        </w:trPr>
        <w:tc>
          <w:tcPr>
            <w:tcW w:w="5913"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Устройство оснований и покрытий из песчано-гравийных или щебеночно-песчаных смесей: двухслойных, нижний слой толщиной 12 см</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en-US"/>
              </w:rPr>
            </w:pPr>
            <w:r w:rsidRPr="009F3E76">
              <w:rPr>
                <w:rFonts w:ascii="Arial" w:eastAsia="Times New Roman" w:hAnsi="Arial" w:cs="Arial"/>
                <w:color w:val="auto"/>
                <w:sz w:val="18"/>
                <w:szCs w:val="18"/>
                <w:lang w:val="ru-RU"/>
              </w:rPr>
              <w:t>1000 м</w:t>
            </w:r>
            <w:proofErr w:type="gramStart"/>
            <w:r w:rsidRPr="009F3E76">
              <w:rPr>
                <w:rFonts w:ascii="Arial" w:eastAsia="Times New Roman" w:hAnsi="Arial" w:cs="Arial"/>
                <w:color w:val="auto"/>
                <w:sz w:val="18"/>
                <w:szCs w:val="18"/>
                <w:lang w:val="ru-RU"/>
              </w:rPr>
              <w:t>2</w:t>
            </w:r>
            <w:proofErr w:type="gramEnd"/>
            <w:r w:rsidRPr="009F3E76">
              <w:rPr>
                <w:rFonts w:ascii="Arial" w:eastAsia="Times New Roman" w:hAnsi="Arial" w:cs="Arial"/>
                <w:color w:val="auto"/>
                <w:sz w:val="18"/>
                <w:szCs w:val="18"/>
                <w:lang w:val="ru-RU"/>
              </w:rPr>
              <w:t xml:space="preserve"> основания или покрытия</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en-US"/>
              </w:rPr>
            </w:pPr>
            <w:r w:rsidRPr="009F3E76">
              <w:rPr>
                <w:rFonts w:ascii="Arial" w:eastAsia="Times New Roman" w:hAnsi="Arial" w:cs="Arial"/>
                <w:color w:val="auto"/>
                <w:sz w:val="18"/>
                <w:szCs w:val="18"/>
                <w:lang w:val="ru-RU"/>
              </w:rPr>
              <w:t>1,5</w:t>
            </w:r>
          </w:p>
        </w:tc>
      </w:tr>
      <w:tr w:rsidR="009F3E76" w:rsidRPr="009F3E76" w:rsidTr="009F3E76">
        <w:trPr>
          <w:trHeight w:val="402"/>
        </w:trPr>
        <w:tc>
          <w:tcPr>
            <w:tcW w:w="5913"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en-US"/>
              </w:rPr>
            </w:pPr>
            <w:r w:rsidRPr="009F3E76">
              <w:rPr>
                <w:rFonts w:ascii="Arial" w:eastAsia="Times New Roman" w:hAnsi="Arial" w:cs="Arial"/>
                <w:color w:val="auto"/>
                <w:sz w:val="18"/>
                <w:szCs w:val="18"/>
                <w:lang w:val="ru-RU"/>
              </w:rPr>
              <w:t>Розлив вяжущих материалов</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 т</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3</w:t>
            </w:r>
          </w:p>
        </w:tc>
      </w:tr>
      <w:tr w:rsidR="009F3E76" w:rsidRPr="009F3E76" w:rsidTr="009F3E76">
        <w:trPr>
          <w:trHeight w:val="402"/>
        </w:trPr>
        <w:tc>
          <w:tcPr>
            <w:tcW w:w="5913"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1000 м</w:t>
            </w:r>
            <w:proofErr w:type="gramStart"/>
            <w:r w:rsidRPr="009F3E76">
              <w:rPr>
                <w:rFonts w:ascii="Arial" w:eastAsia="Times New Roman" w:hAnsi="Arial" w:cs="Arial"/>
                <w:color w:val="auto"/>
                <w:sz w:val="18"/>
                <w:szCs w:val="18"/>
                <w:lang w:val="ru-RU"/>
              </w:rPr>
              <w:t>2</w:t>
            </w:r>
            <w:proofErr w:type="gramEnd"/>
            <w:r w:rsidRPr="009F3E76">
              <w:rPr>
                <w:rFonts w:ascii="Arial" w:eastAsia="Times New Roman" w:hAnsi="Arial" w:cs="Arial"/>
                <w:color w:val="auto"/>
                <w:sz w:val="18"/>
                <w:szCs w:val="18"/>
                <w:lang w:val="ru-RU"/>
              </w:rPr>
              <w:t xml:space="preserve"> покрытия</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1,5</w:t>
            </w:r>
          </w:p>
        </w:tc>
      </w:tr>
    </w:tbl>
    <w:p w:rsidR="009F3E76" w:rsidRPr="009F3E76" w:rsidRDefault="009F3E76" w:rsidP="009F3E76">
      <w:pPr>
        <w:rPr>
          <w:rFonts w:ascii="Times New Roman" w:eastAsia="Times New Roman" w:hAnsi="Times New Roman" w:cs="Times New Roman"/>
          <w:b/>
          <w:color w:val="auto"/>
          <w:lang w:val="en-US"/>
        </w:rPr>
      </w:pPr>
    </w:p>
    <w:p w:rsidR="009F3E76" w:rsidRPr="009F3E76" w:rsidRDefault="009F3E76" w:rsidP="009F3E76">
      <w:pPr>
        <w:rPr>
          <w:rFonts w:ascii="Times New Roman" w:eastAsia="Times New Roman" w:hAnsi="Times New Roman" w:cs="Times New Roman"/>
          <w:b/>
          <w:i/>
          <w:color w:val="auto"/>
          <w:sz w:val="28"/>
          <w:szCs w:val="28"/>
          <w:lang w:val="ru-RU"/>
        </w:rPr>
      </w:pPr>
      <w:r w:rsidRPr="009F3E76">
        <w:rPr>
          <w:rFonts w:ascii="Times New Roman" w:eastAsia="Times New Roman" w:hAnsi="Times New Roman" w:cs="Times New Roman"/>
          <w:b/>
          <w:i/>
          <w:color w:val="auto"/>
          <w:sz w:val="28"/>
          <w:szCs w:val="28"/>
          <w:lang w:val="ru-RU"/>
        </w:rPr>
        <w:t>Техническое задание №2</w:t>
      </w:r>
    </w:p>
    <w:p w:rsidR="009F3E76" w:rsidRPr="009F3E76" w:rsidRDefault="009F3E76" w:rsidP="009F3E76">
      <w:pPr>
        <w:rPr>
          <w:rFonts w:ascii="Times New Roman" w:eastAsia="Times New Roman" w:hAnsi="Times New Roman" w:cs="Times New Roman"/>
          <w:b/>
          <w:i/>
          <w:color w:val="auto"/>
          <w:sz w:val="28"/>
          <w:szCs w:val="28"/>
          <w:lang w:val="ru-RU"/>
        </w:rPr>
      </w:pPr>
    </w:p>
    <w:p w:rsidR="009F3E76" w:rsidRPr="009F3E76" w:rsidRDefault="009F3E76" w:rsidP="009F3E76">
      <w:pPr>
        <w:tabs>
          <w:tab w:val="left" w:pos="708"/>
        </w:tabs>
        <w:spacing w:line="360" w:lineRule="auto"/>
        <w:jc w:val="both"/>
        <w:rPr>
          <w:rFonts w:ascii="Times New Roman" w:eastAsia="Times New Roman" w:hAnsi="Times New Roman" w:cs="Times New Roman"/>
          <w:b/>
          <w:color w:val="auto"/>
          <w:sz w:val="20"/>
          <w:szCs w:val="20"/>
          <w:lang w:val="ru-RU"/>
        </w:rPr>
      </w:pPr>
      <w:r w:rsidRPr="009F3E76">
        <w:rPr>
          <w:rFonts w:ascii="Times New Roman" w:eastAsia="Times New Roman" w:hAnsi="Times New Roman" w:cs="Times New Roman"/>
          <w:b/>
          <w:color w:val="auto"/>
          <w:sz w:val="26"/>
          <w:szCs w:val="26"/>
          <w:lang w:val="ru-RU"/>
        </w:rPr>
        <w:t xml:space="preserve">Изготовление и монтаж въездных ворот по адресу: г. Светлоград, ул. </w:t>
      </w:r>
      <w:proofErr w:type="gramStart"/>
      <w:r w:rsidRPr="009F3E76">
        <w:rPr>
          <w:rFonts w:ascii="Times New Roman" w:eastAsia="Times New Roman" w:hAnsi="Times New Roman" w:cs="Times New Roman"/>
          <w:b/>
          <w:color w:val="auto"/>
          <w:sz w:val="26"/>
          <w:szCs w:val="26"/>
          <w:lang w:val="ru-RU"/>
        </w:rPr>
        <w:t>Техническая</w:t>
      </w:r>
      <w:proofErr w:type="gramEnd"/>
      <w:r w:rsidRPr="009F3E76">
        <w:rPr>
          <w:rFonts w:ascii="Times New Roman" w:eastAsia="Times New Roman" w:hAnsi="Times New Roman" w:cs="Times New Roman"/>
          <w:b/>
          <w:color w:val="auto"/>
          <w:sz w:val="26"/>
          <w:szCs w:val="26"/>
          <w:lang w:val="ru-RU"/>
        </w:rPr>
        <w:t xml:space="preserve">, 1Б  </w:t>
      </w:r>
    </w:p>
    <w:tbl>
      <w:tblPr>
        <w:tblW w:w="9283" w:type="dxa"/>
        <w:tblInd w:w="392" w:type="dxa"/>
        <w:tblLayout w:type="fixed"/>
        <w:tblLook w:val="0000" w:firstRow="0" w:lastRow="0" w:firstColumn="0" w:lastColumn="0" w:noHBand="0" w:noVBand="0"/>
      </w:tblPr>
      <w:tblGrid>
        <w:gridCol w:w="6196"/>
        <w:gridCol w:w="1600"/>
        <w:gridCol w:w="1487"/>
      </w:tblGrid>
      <w:tr w:rsidR="009F3E76" w:rsidRPr="009F3E76" w:rsidTr="009F3E76">
        <w:trPr>
          <w:trHeight w:val="527"/>
        </w:trPr>
        <w:tc>
          <w:tcPr>
            <w:tcW w:w="9283" w:type="dxa"/>
            <w:gridSpan w:val="3"/>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Times New Roman" w:eastAsia="Times New Roman" w:hAnsi="Times New Roman" w:cs="Times New Roman"/>
                <w:color w:val="auto"/>
                <w:lang w:val="ru-RU"/>
              </w:rPr>
            </w:pPr>
            <w:r w:rsidRPr="009F3E76">
              <w:rPr>
                <w:rFonts w:ascii="Times New Roman" w:eastAsia="Times New Roman" w:hAnsi="Times New Roman" w:cs="Times New Roman"/>
                <w:b/>
                <w:color w:val="auto"/>
                <w:sz w:val="26"/>
                <w:szCs w:val="26"/>
                <w:lang w:val="ru-RU"/>
              </w:rPr>
              <w:t>Изготовление и монтаж въездных ворот</w:t>
            </w:r>
          </w:p>
        </w:tc>
      </w:tr>
      <w:tr w:rsidR="009F3E76" w:rsidRPr="009F3E76" w:rsidTr="009F3E76">
        <w:trPr>
          <w:trHeight w:val="402"/>
        </w:trPr>
        <w:tc>
          <w:tcPr>
            <w:tcW w:w="6196"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Times New Roman" w:eastAsia="Times New Roman" w:hAnsi="Times New Roman" w:cs="Times New Roman"/>
                <w:b/>
                <w:color w:val="auto"/>
                <w:lang w:val="ru-RU"/>
              </w:rPr>
            </w:pPr>
            <w:r w:rsidRPr="009F3E76">
              <w:rPr>
                <w:rFonts w:ascii="Times New Roman" w:eastAsia="Times New Roman" w:hAnsi="Times New Roman" w:cs="Times New Roman"/>
                <w:b/>
                <w:color w:val="auto"/>
                <w:lang w:val="ru-RU"/>
              </w:rPr>
              <w:t>Наименование работ</w:t>
            </w:r>
          </w:p>
        </w:tc>
        <w:tc>
          <w:tcPr>
            <w:tcW w:w="1600" w:type="dxa"/>
            <w:tcBorders>
              <w:top w:val="single" w:sz="4" w:space="0" w:color="auto"/>
              <w:left w:val="nil"/>
              <w:bottom w:val="single" w:sz="4" w:space="0" w:color="auto"/>
              <w:right w:val="single" w:sz="4" w:space="0" w:color="auto"/>
            </w:tcBorders>
            <w:vAlign w:val="center"/>
          </w:tcPr>
          <w:p w:rsidR="009F3E76" w:rsidRPr="009F3E76" w:rsidRDefault="009F3E76" w:rsidP="009F3E76">
            <w:pPr>
              <w:jc w:val="both"/>
              <w:rPr>
                <w:rFonts w:ascii="Times New Roman" w:eastAsia="Times New Roman" w:hAnsi="Times New Roman" w:cs="Times New Roman"/>
                <w:b/>
                <w:color w:val="auto"/>
                <w:lang w:val="ru-RU"/>
              </w:rPr>
            </w:pPr>
            <w:r w:rsidRPr="009F3E76">
              <w:rPr>
                <w:rFonts w:ascii="Times New Roman" w:eastAsia="Times New Roman" w:hAnsi="Times New Roman" w:cs="Times New Roman"/>
                <w:b/>
                <w:color w:val="auto"/>
                <w:lang w:val="ru-RU"/>
              </w:rPr>
              <w:t>Единица измерения</w:t>
            </w:r>
          </w:p>
        </w:tc>
        <w:tc>
          <w:tcPr>
            <w:tcW w:w="1487" w:type="dxa"/>
            <w:tcBorders>
              <w:top w:val="single" w:sz="4" w:space="0" w:color="auto"/>
              <w:left w:val="nil"/>
              <w:bottom w:val="single" w:sz="4" w:space="0" w:color="auto"/>
              <w:right w:val="single" w:sz="4" w:space="0" w:color="auto"/>
            </w:tcBorders>
            <w:vAlign w:val="center"/>
          </w:tcPr>
          <w:p w:rsidR="009F3E76" w:rsidRPr="009F3E76" w:rsidRDefault="009F3E76" w:rsidP="009F3E76">
            <w:pPr>
              <w:rPr>
                <w:rFonts w:ascii="Times New Roman" w:eastAsia="Times New Roman" w:hAnsi="Times New Roman" w:cs="Times New Roman"/>
                <w:b/>
                <w:color w:val="auto"/>
                <w:lang w:val="ru-RU"/>
              </w:rPr>
            </w:pPr>
            <w:r w:rsidRPr="009F3E76">
              <w:rPr>
                <w:rFonts w:ascii="Times New Roman" w:eastAsia="Times New Roman" w:hAnsi="Times New Roman" w:cs="Times New Roman"/>
                <w:b/>
                <w:color w:val="auto"/>
                <w:lang w:val="ru-RU"/>
              </w:rPr>
              <w:t>Кол-во</w:t>
            </w:r>
          </w:p>
        </w:tc>
      </w:tr>
      <w:tr w:rsidR="009F3E76" w:rsidRPr="009F3E76" w:rsidTr="009F3E76">
        <w:trPr>
          <w:trHeight w:val="402"/>
        </w:trPr>
        <w:tc>
          <w:tcPr>
            <w:tcW w:w="6196"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Устройство ворот въездных с установкой столбов: металлических</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100 шт.</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en-US"/>
              </w:rPr>
            </w:pPr>
            <w:r w:rsidRPr="009F3E76">
              <w:rPr>
                <w:rFonts w:ascii="Arial" w:eastAsia="Times New Roman" w:hAnsi="Arial" w:cs="Arial"/>
                <w:color w:val="auto"/>
                <w:sz w:val="18"/>
                <w:szCs w:val="18"/>
                <w:lang w:val="en-US"/>
              </w:rPr>
              <w:t>0</w:t>
            </w:r>
            <w:r w:rsidRPr="009F3E76">
              <w:rPr>
                <w:rFonts w:ascii="Arial" w:eastAsia="Times New Roman" w:hAnsi="Arial" w:cs="Arial"/>
                <w:color w:val="auto"/>
                <w:sz w:val="18"/>
                <w:szCs w:val="18"/>
                <w:lang w:val="ru-RU"/>
              </w:rPr>
              <w:t>,0</w:t>
            </w:r>
            <w:r w:rsidRPr="009F3E76">
              <w:rPr>
                <w:rFonts w:ascii="Arial" w:eastAsia="Times New Roman" w:hAnsi="Arial" w:cs="Arial"/>
                <w:color w:val="auto"/>
                <w:sz w:val="18"/>
                <w:szCs w:val="18"/>
                <w:lang w:val="en-US"/>
              </w:rPr>
              <w:t>1</w:t>
            </w:r>
          </w:p>
        </w:tc>
      </w:tr>
    </w:tbl>
    <w:p w:rsidR="009F3E76" w:rsidRPr="009F3E76" w:rsidRDefault="009F3E76" w:rsidP="009F3E76">
      <w:pPr>
        <w:rPr>
          <w:rFonts w:ascii="Times New Roman" w:eastAsia="Times New Roman" w:hAnsi="Times New Roman" w:cs="Times New Roman"/>
          <w:b/>
          <w:color w:val="auto"/>
          <w:lang w:val="en-US"/>
        </w:rPr>
      </w:pPr>
    </w:p>
    <w:p w:rsidR="009F3E76" w:rsidRPr="009F3E76" w:rsidRDefault="009F3E76" w:rsidP="009F3E76">
      <w:pPr>
        <w:rPr>
          <w:rFonts w:ascii="Times New Roman" w:eastAsia="Times New Roman" w:hAnsi="Times New Roman" w:cs="Times New Roman"/>
          <w:b/>
          <w:color w:val="auto"/>
          <w:lang w:val="ru-RU"/>
        </w:rPr>
      </w:pPr>
    </w:p>
    <w:p w:rsidR="009F3E76" w:rsidRPr="009F3E76" w:rsidRDefault="009F3E76" w:rsidP="009F3E76">
      <w:pPr>
        <w:rPr>
          <w:rFonts w:ascii="Times New Roman" w:eastAsia="Times New Roman" w:hAnsi="Times New Roman" w:cs="Times New Roman"/>
          <w:b/>
          <w:i/>
          <w:color w:val="auto"/>
          <w:sz w:val="28"/>
          <w:szCs w:val="28"/>
          <w:lang w:val="ru-RU"/>
        </w:rPr>
      </w:pPr>
      <w:r w:rsidRPr="009F3E76">
        <w:rPr>
          <w:rFonts w:ascii="Times New Roman" w:eastAsia="Times New Roman" w:hAnsi="Times New Roman" w:cs="Times New Roman"/>
          <w:b/>
          <w:i/>
          <w:color w:val="auto"/>
          <w:sz w:val="28"/>
          <w:szCs w:val="28"/>
          <w:lang w:val="ru-RU"/>
        </w:rPr>
        <w:lastRenderedPageBreak/>
        <w:t>Техническое задание №3</w:t>
      </w:r>
    </w:p>
    <w:p w:rsidR="009F3E76" w:rsidRPr="009F3E76" w:rsidRDefault="009F3E76" w:rsidP="009F3E76">
      <w:pPr>
        <w:rPr>
          <w:rFonts w:ascii="Times New Roman" w:eastAsia="Times New Roman" w:hAnsi="Times New Roman" w:cs="Times New Roman"/>
          <w:b/>
          <w:i/>
          <w:color w:val="auto"/>
          <w:sz w:val="28"/>
          <w:szCs w:val="28"/>
          <w:lang w:val="ru-RU"/>
        </w:rPr>
      </w:pPr>
    </w:p>
    <w:p w:rsidR="009F3E76" w:rsidRPr="009F3E76" w:rsidRDefault="009F3E76" w:rsidP="009F3E76">
      <w:pPr>
        <w:tabs>
          <w:tab w:val="left" w:pos="708"/>
        </w:tabs>
        <w:spacing w:line="360" w:lineRule="auto"/>
        <w:jc w:val="both"/>
        <w:rPr>
          <w:rFonts w:ascii="Times New Roman" w:eastAsia="Times New Roman" w:hAnsi="Times New Roman" w:cs="Times New Roman"/>
          <w:b/>
          <w:color w:val="auto"/>
          <w:sz w:val="26"/>
          <w:szCs w:val="26"/>
          <w:lang w:val="ru-RU"/>
        </w:rPr>
      </w:pPr>
      <w:r w:rsidRPr="009F3E76">
        <w:rPr>
          <w:rFonts w:ascii="Times New Roman" w:eastAsia="Times New Roman" w:hAnsi="Times New Roman" w:cs="Times New Roman"/>
          <w:b/>
          <w:color w:val="auto"/>
          <w:sz w:val="26"/>
          <w:szCs w:val="26"/>
          <w:lang w:val="ru-RU"/>
        </w:rPr>
        <w:t xml:space="preserve">Устройство навеса для служебного автотранспорта по адресу: г. Светлоград, ул. </w:t>
      </w:r>
      <w:proofErr w:type="gramStart"/>
      <w:r w:rsidRPr="009F3E76">
        <w:rPr>
          <w:rFonts w:ascii="Times New Roman" w:eastAsia="Times New Roman" w:hAnsi="Times New Roman" w:cs="Times New Roman"/>
          <w:b/>
          <w:color w:val="auto"/>
          <w:sz w:val="26"/>
          <w:szCs w:val="26"/>
          <w:lang w:val="ru-RU"/>
        </w:rPr>
        <w:t>Техническая</w:t>
      </w:r>
      <w:proofErr w:type="gramEnd"/>
      <w:r w:rsidRPr="009F3E76">
        <w:rPr>
          <w:rFonts w:ascii="Times New Roman" w:eastAsia="Times New Roman" w:hAnsi="Times New Roman" w:cs="Times New Roman"/>
          <w:b/>
          <w:color w:val="auto"/>
          <w:sz w:val="26"/>
          <w:szCs w:val="26"/>
          <w:lang w:val="ru-RU"/>
        </w:rPr>
        <w:t xml:space="preserve">, 1Б  </w:t>
      </w:r>
    </w:p>
    <w:p w:rsidR="009F3E76" w:rsidRPr="009F3E76" w:rsidRDefault="009F3E76" w:rsidP="009F3E76">
      <w:pPr>
        <w:tabs>
          <w:tab w:val="left" w:pos="708"/>
        </w:tabs>
        <w:spacing w:line="360" w:lineRule="auto"/>
        <w:jc w:val="both"/>
        <w:rPr>
          <w:rFonts w:ascii="Times New Roman" w:eastAsia="Times New Roman" w:hAnsi="Times New Roman" w:cs="Times New Roman"/>
          <w:b/>
          <w:color w:val="auto"/>
          <w:sz w:val="26"/>
          <w:szCs w:val="26"/>
          <w:lang w:val="ru-RU"/>
        </w:rPr>
      </w:pPr>
    </w:p>
    <w:tbl>
      <w:tblPr>
        <w:tblW w:w="9281" w:type="dxa"/>
        <w:tblInd w:w="394" w:type="dxa"/>
        <w:tblLayout w:type="fixed"/>
        <w:tblLook w:val="0000" w:firstRow="0" w:lastRow="0" w:firstColumn="0" w:lastColumn="0" w:noHBand="0" w:noVBand="0"/>
      </w:tblPr>
      <w:tblGrid>
        <w:gridCol w:w="6194"/>
        <w:gridCol w:w="1600"/>
        <w:gridCol w:w="1487"/>
      </w:tblGrid>
      <w:tr w:rsidR="009F3E76" w:rsidRPr="009F3E76" w:rsidTr="009F3E76">
        <w:trPr>
          <w:trHeight w:val="527"/>
        </w:trPr>
        <w:tc>
          <w:tcPr>
            <w:tcW w:w="9281" w:type="dxa"/>
            <w:gridSpan w:val="3"/>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Times New Roman" w:eastAsia="Times New Roman" w:hAnsi="Times New Roman" w:cs="Times New Roman"/>
                <w:color w:val="auto"/>
                <w:lang w:val="ru-RU"/>
              </w:rPr>
            </w:pPr>
            <w:r w:rsidRPr="009F3E76">
              <w:rPr>
                <w:rFonts w:ascii="Times New Roman" w:eastAsia="Times New Roman" w:hAnsi="Times New Roman" w:cs="Times New Roman"/>
                <w:b/>
                <w:color w:val="auto"/>
                <w:sz w:val="26"/>
                <w:szCs w:val="26"/>
                <w:lang w:val="ru-RU"/>
              </w:rPr>
              <w:t>Устройство навеса для служебного автотранспорта</w:t>
            </w:r>
          </w:p>
        </w:tc>
      </w:tr>
      <w:tr w:rsidR="009F3E76" w:rsidRPr="009F3E76" w:rsidTr="009F3E76">
        <w:trPr>
          <w:trHeight w:val="402"/>
        </w:trPr>
        <w:tc>
          <w:tcPr>
            <w:tcW w:w="6194"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Times New Roman" w:eastAsia="Times New Roman" w:hAnsi="Times New Roman" w:cs="Times New Roman"/>
                <w:b/>
                <w:color w:val="auto"/>
                <w:lang w:val="ru-RU"/>
              </w:rPr>
            </w:pPr>
            <w:r w:rsidRPr="009F3E76">
              <w:rPr>
                <w:rFonts w:ascii="Times New Roman" w:eastAsia="Times New Roman" w:hAnsi="Times New Roman" w:cs="Times New Roman"/>
                <w:b/>
                <w:color w:val="auto"/>
                <w:lang w:val="ru-RU"/>
              </w:rPr>
              <w:t>Наименование работ</w:t>
            </w:r>
          </w:p>
        </w:tc>
        <w:tc>
          <w:tcPr>
            <w:tcW w:w="1600" w:type="dxa"/>
            <w:tcBorders>
              <w:top w:val="single" w:sz="4" w:space="0" w:color="auto"/>
              <w:left w:val="nil"/>
              <w:bottom w:val="single" w:sz="4" w:space="0" w:color="auto"/>
              <w:right w:val="single" w:sz="4" w:space="0" w:color="auto"/>
            </w:tcBorders>
            <w:vAlign w:val="center"/>
          </w:tcPr>
          <w:p w:rsidR="009F3E76" w:rsidRPr="009F3E76" w:rsidRDefault="009F3E76" w:rsidP="009F3E76">
            <w:pPr>
              <w:jc w:val="both"/>
              <w:rPr>
                <w:rFonts w:ascii="Times New Roman" w:eastAsia="Times New Roman" w:hAnsi="Times New Roman" w:cs="Times New Roman"/>
                <w:b/>
                <w:color w:val="auto"/>
                <w:lang w:val="ru-RU"/>
              </w:rPr>
            </w:pPr>
            <w:r w:rsidRPr="009F3E76">
              <w:rPr>
                <w:rFonts w:ascii="Times New Roman" w:eastAsia="Times New Roman" w:hAnsi="Times New Roman" w:cs="Times New Roman"/>
                <w:b/>
                <w:color w:val="auto"/>
                <w:lang w:val="ru-RU"/>
              </w:rPr>
              <w:t>Единица измерения</w:t>
            </w:r>
          </w:p>
        </w:tc>
        <w:tc>
          <w:tcPr>
            <w:tcW w:w="1487" w:type="dxa"/>
            <w:tcBorders>
              <w:top w:val="single" w:sz="4" w:space="0" w:color="auto"/>
              <w:left w:val="nil"/>
              <w:bottom w:val="single" w:sz="4" w:space="0" w:color="auto"/>
              <w:right w:val="single" w:sz="4" w:space="0" w:color="auto"/>
            </w:tcBorders>
            <w:vAlign w:val="center"/>
          </w:tcPr>
          <w:p w:rsidR="009F3E76" w:rsidRPr="009F3E76" w:rsidRDefault="009F3E76" w:rsidP="009F3E76">
            <w:pPr>
              <w:rPr>
                <w:rFonts w:ascii="Times New Roman" w:eastAsia="Times New Roman" w:hAnsi="Times New Roman" w:cs="Times New Roman"/>
                <w:b/>
                <w:color w:val="auto"/>
                <w:lang w:val="ru-RU"/>
              </w:rPr>
            </w:pPr>
            <w:r w:rsidRPr="009F3E76">
              <w:rPr>
                <w:rFonts w:ascii="Times New Roman" w:eastAsia="Times New Roman" w:hAnsi="Times New Roman" w:cs="Times New Roman"/>
                <w:b/>
                <w:color w:val="auto"/>
                <w:lang w:val="ru-RU"/>
              </w:rPr>
              <w:t>Кол-во</w:t>
            </w:r>
          </w:p>
        </w:tc>
      </w:tr>
      <w:tr w:rsidR="009F3E76" w:rsidRPr="009F3E76" w:rsidTr="009F3E76">
        <w:trPr>
          <w:trHeight w:val="402"/>
        </w:trPr>
        <w:tc>
          <w:tcPr>
            <w:tcW w:w="6194"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Разборка железобетонных конструкций объемом более 1 м3 при помощи отбойных молотков из бетона марки: 150</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 м3</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1,5</w:t>
            </w:r>
          </w:p>
        </w:tc>
      </w:tr>
      <w:tr w:rsidR="009F3E76" w:rsidRPr="009F3E76" w:rsidTr="009F3E76">
        <w:trPr>
          <w:trHeight w:val="402"/>
        </w:trPr>
        <w:tc>
          <w:tcPr>
            <w:tcW w:w="6194"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Монтаж стропильных и подстропильных ферм на высоте до 25 м пролетом: до 24 м массой до 3,0 т</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 т конструкций</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0,75</w:t>
            </w:r>
          </w:p>
        </w:tc>
      </w:tr>
      <w:tr w:rsidR="009F3E76" w:rsidRPr="009F3E76" w:rsidTr="009F3E76">
        <w:trPr>
          <w:trHeight w:val="402"/>
        </w:trPr>
        <w:tc>
          <w:tcPr>
            <w:tcW w:w="6194"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Устройство ленточных фундаментов: железобетонных при ширине по верху до 1000 мм</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100 м3 бетона, бутобетона и железобетона в деле</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0,08</w:t>
            </w:r>
          </w:p>
        </w:tc>
      </w:tr>
      <w:tr w:rsidR="009F3E76" w:rsidRPr="009F3E76" w:rsidTr="009F3E76">
        <w:trPr>
          <w:trHeight w:val="402"/>
        </w:trPr>
        <w:tc>
          <w:tcPr>
            <w:tcW w:w="6194"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Устройство кровель из оцинкованной стали: с настенными желобами</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100 м</w:t>
            </w:r>
            <w:proofErr w:type="gramStart"/>
            <w:r w:rsidRPr="009F3E76">
              <w:rPr>
                <w:rFonts w:ascii="Arial" w:eastAsia="Times New Roman" w:hAnsi="Arial" w:cs="Arial"/>
                <w:color w:val="auto"/>
                <w:sz w:val="18"/>
                <w:szCs w:val="18"/>
                <w:lang w:val="ru-RU"/>
              </w:rPr>
              <w:t>2</w:t>
            </w:r>
            <w:proofErr w:type="gramEnd"/>
            <w:r w:rsidRPr="009F3E76">
              <w:rPr>
                <w:rFonts w:ascii="Arial" w:eastAsia="Times New Roman" w:hAnsi="Arial" w:cs="Arial"/>
                <w:color w:val="auto"/>
                <w:sz w:val="18"/>
                <w:szCs w:val="18"/>
                <w:lang w:val="ru-RU"/>
              </w:rPr>
              <w:t xml:space="preserve"> кровли</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0,6</w:t>
            </w:r>
          </w:p>
        </w:tc>
      </w:tr>
      <w:tr w:rsidR="009F3E76" w:rsidRPr="009F3E76" w:rsidTr="009F3E76">
        <w:trPr>
          <w:trHeight w:val="402"/>
        </w:trPr>
        <w:tc>
          <w:tcPr>
            <w:tcW w:w="6194"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tabs>
                <w:tab w:val="left" w:pos="2495"/>
              </w:tabs>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Ограждение навеса</w:t>
            </w:r>
            <w:r w:rsidRPr="009F3E76">
              <w:rPr>
                <w:rFonts w:ascii="Arial" w:eastAsia="Times New Roman" w:hAnsi="Arial" w:cs="Arial"/>
                <w:color w:val="auto"/>
                <w:sz w:val="18"/>
                <w:szCs w:val="18"/>
                <w:lang w:val="ru-RU"/>
              </w:rPr>
              <w:tab/>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100 м ограждения</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0,62</w:t>
            </w:r>
          </w:p>
        </w:tc>
      </w:tr>
      <w:tr w:rsidR="009F3E76" w:rsidRPr="009F3E76" w:rsidTr="009F3E76">
        <w:trPr>
          <w:trHeight w:val="402"/>
        </w:trPr>
        <w:tc>
          <w:tcPr>
            <w:tcW w:w="6194" w:type="dxa"/>
            <w:tcBorders>
              <w:top w:val="single" w:sz="4" w:space="0" w:color="auto"/>
              <w:left w:val="single" w:sz="4" w:space="0" w:color="auto"/>
              <w:bottom w:val="single" w:sz="4" w:space="0" w:color="auto"/>
              <w:right w:val="single" w:sz="4" w:space="0" w:color="auto"/>
            </w:tcBorders>
          </w:tcPr>
          <w:p w:rsidR="009F3E76" w:rsidRPr="009F3E76" w:rsidRDefault="009F3E76" w:rsidP="009F3E76">
            <w:pPr>
              <w:tabs>
                <w:tab w:val="left" w:pos="2495"/>
              </w:tabs>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Смена внутренних трубопроводов из канализационных труб диаметром: до 150 мм</w:t>
            </w:r>
          </w:p>
        </w:tc>
        <w:tc>
          <w:tcPr>
            <w:tcW w:w="1600" w:type="dxa"/>
            <w:tcBorders>
              <w:top w:val="single" w:sz="4" w:space="0" w:color="auto"/>
              <w:left w:val="nil"/>
              <w:bottom w:val="single" w:sz="4" w:space="0" w:color="auto"/>
              <w:right w:val="single" w:sz="4" w:space="0" w:color="auto"/>
            </w:tcBorders>
          </w:tcPr>
          <w:p w:rsidR="009F3E76" w:rsidRPr="009F3E76" w:rsidRDefault="009F3E76" w:rsidP="009F3E76">
            <w:pP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100 м трубопровода с фасонными частями</w:t>
            </w:r>
          </w:p>
        </w:tc>
        <w:tc>
          <w:tcPr>
            <w:tcW w:w="1487" w:type="dxa"/>
            <w:tcBorders>
              <w:top w:val="single" w:sz="4" w:space="0" w:color="auto"/>
              <w:left w:val="nil"/>
              <w:bottom w:val="single" w:sz="4" w:space="0" w:color="auto"/>
              <w:right w:val="single" w:sz="4" w:space="0" w:color="auto"/>
            </w:tcBorders>
          </w:tcPr>
          <w:p w:rsidR="009F3E76" w:rsidRPr="009F3E76" w:rsidRDefault="009F3E76" w:rsidP="009F3E76">
            <w:pPr>
              <w:jc w:val="center"/>
              <w:rPr>
                <w:rFonts w:ascii="Arial" w:eastAsia="Times New Roman" w:hAnsi="Arial" w:cs="Arial"/>
                <w:color w:val="auto"/>
                <w:sz w:val="18"/>
                <w:szCs w:val="18"/>
                <w:lang w:val="ru-RU"/>
              </w:rPr>
            </w:pPr>
            <w:r w:rsidRPr="009F3E76">
              <w:rPr>
                <w:rFonts w:ascii="Arial" w:eastAsia="Times New Roman" w:hAnsi="Arial" w:cs="Arial"/>
                <w:color w:val="auto"/>
                <w:sz w:val="18"/>
                <w:szCs w:val="18"/>
                <w:lang w:val="ru-RU"/>
              </w:rPr>
              <w:t>0,2</w:t>
            </w:r>
          </w:p>
        </w:tc>
      </w:tr>
    </w:tbl>
    <w:p w:rsidR="009F3E76" w:rsidRPr="009F3E76" w:rsidRDefault="009F3E76" w:rsidP="009F3E76">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sz w:val="28"/>
          <w:szCs w:val="28"/>
          <w:lang w:val="ru-RU"/>
        </w:rPr>
      </w:pPr>
    </w:p>
    <w:p w:rsidR="003A302A" w:rsidRDefault="006932CD"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r w:rsidRPr="00CA795A">
        <w:rPr>
          <w:rFonts w:ascii="Times New Roman" w:eastAsia="Times New Roman" w:hAnsi="Times New Roman" w:cs="Times New Roman"/>
          <w:b/>
          <w:color w:val="auto"/>
          <w:sz w:val="28"/>
          <w:szCs w:val="28"/>
          <w:lang w:val="ru-RU"/>
        </w:rPr>
        <w:t>Срок выполнения работ</w:t>
      </w:r>
      <w:r w:rsidR="005136EC" w:rsidRPr="00CA795A">
        <w:rPr>
          <w:rFonts w:ascii="Times New Roman" w:eastAsia="Times New Roman" w:hAnsi="Times New Roman" w:cs="Times New Roman"/>
          <w:b/>
          <w:color w:val="auto"/>
          <w:sz w:val="28"/>
          <w:szCs w:val="28"/>
          <w:lang w:val="ru-RU"/>
        </w:rPr>
        <w:t>:</w:t>
      </w:r>
      <w:r w:rsidRPr="00CA795A">
        <w:rPr>
          <w:rFonts w:ascii="Times New Roman" w:eastAsia="Times New Roman" w:hAnsi="Times New Roman" w:cs="Times New Roman"/>
          <w:b/>
          <w:color w:val="auto"/>
          <w:sz w:val="28"/>
          <w:szCs w:val="28"/>
          <w:lang w:val="ru-RU"/>
        </w:rPr>
        <w:t xml:space="preserve"> </w:t>
      </w:r>
      <w:r w:rsidRPr="00CA795A">
        <w:rPr>
          <w:rFonts w:ascii="Times New Roman" w:eastAsia="Times New Roman" w:hAnsi="Times New Roman" w:cs="Times New Roman"/>
          <w:b/>
          <w:color w:val="auto"/>
          <w:lang w:val="ru-RU"/>
        </w:rPr>
        <w:t xml:space="preserve">не позднее </w:t>
      </w:r>
      <w:r w:rsidR="002A773B" w:rsidRPr="00CA795A">
        <w:rPr>
          <w:rFonts w:ascii="Times New Roman" w:eastAsia="Times New Roman" w:hAnsi="Times New Roman" w:cs="Times New Roman"/>
          <w:b/>
          <w:color w:val="auto"/>
          <w:lang w:val="ru-RU"/>
        </w:rPr>
        <w:t>30</w:t>
      </w:r>
      <w:r w:rsidR="0027644C" w:rsidRPr="00CA795A">
        <w:rPr>
          <w:rFonts w:ascii="Times New Roman" w:eastAsia="Times New Roman" w:hAnsi="Times New Roman" w:cs="Times New Roman"/>
          <w:b/>
          <w:color w:val="auto"/>
          <w:lang w:val="ru-RU"/>
        </w:rPr>
        <w:t>.</w:t>
      </w:r>
      <w:r w:rsidR="00CA795A" w:rsidRPr="00CA795A">
        <w:rPr>
          <w:rFonts w:ascii="Times New Roman" w:eastAsia="Times New Roman" w:hAnsi="Times New Roman" w:cs="Times New Roman"/>
          <w:b/>
          <w:color w:val="auto"/>
          <w:lang w:val="ru-RU"/>
        </w:rPr>
        <w:t>12</w:t>
      </w:r>
      <w:r w:rsidRPr="00CA795A">
        <w:rPr>
          <w:rFonts w:ascii="Times New Roman" w:eastAsia="Times New Roman" w:hAnsi="Times New Roman" w:cs="Times New Roman"/>
          <w:b/>
          <w:color w:val="auto"/>
          <w:lang w:val="ru-RU"/>
        </w:rPr>
        <w:t>.20</w:t>
      </w:r>
      <w:r w:rsidR="005136EC" w:rsidRPr="00CA795A">
        <w:rPr>
          <w:rFonts w:ascii="Times New Roman" w:eastAsia="Times New Roman" w:hAnsi="Times New Roman" w:cs="Times New Roman"/>
          <w:b/>
          <w:color w:val="auto"/>
          <w:lang w:val="ru-RU"/>
        </w:rPr>
        <w:t>2</w:t>
      </w:r>
      <w:r w:rsidR="00CA795A" w:rsidRPr="00CA795A">
        <w:rPr>
          <w:rFonts w:ascii="Times New Roman" w:eastAsia="Times New Roman" w:hAnsi="Times New Roman" w:cs="Times New Roman"/>
          <w:b/>
          <w:color w:val="auto"/>
          <w:lang w:val="ru-RU"/>
        </w:rPr>
        <w:t>3</w:t>
      </w:r>
      <w:r w:rsidRPr="00CA795A">
        <w:rPr>
          <w:rFonts w:ascii="Times New Roman" w:eastAsia="Times New Roman" w:hAnsi="Times New Roman" w:cs="Times New Roman"/>
          <w:b/>
          <w:color w:val="auto"/>
          <w:lang w:val="ru-RU"/>
        </w:rPr>
        <w:t>г.</w:t>
      </w:r>
    </w:p>
    <w:p w:rsidR="006A67EE" w:rsidRDefault="006A67EE"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2D275A" w:rsidRDefault="002D275A"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Требования к качественным, функциональным, техническим, эксплуатационным характеристикам работ</w:t>
      </w: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контракта.</w:t>
      </w:r>
    </w:p>
    <w:p w:rsidR="00767C3C" w:rsidRPr="002B50E9" w:rsidRDefault="00767C3C" w:rsidP="00767C3C">
      <w:pPr>
        <w:autoSpaceDE w:val="0"/>
        <w:autoSpaceDN w:val="0"/>
        <w:adjustRightInd w:val="0"/>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767C3C" w:rsidRPr="002B50E9" w:rsidRDefault="00767C3C" w:rsidP="00767C3C">
      <w:pPr>
        <w:shd w:val="clear" w:color="auto" w:fill="FFFFFF"/>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767C3C" w:rsidRPr="002B50E9" w:rsidRDefault="00767C3C" w:rsidP="00767C3C">
      <w:pPr>
        <w:shd w:val="clear" w:color="auto" w:fill="FFFFFF"/>
        <w:ind w:firstLine="720"/>
        <w:jc w:val="both"/>
        <w:rPr>
          <w:rFonts w:ascii="Times New Roman" w:eastAsia="Times New Roman" w:hAnsi="Times New Roman" w:cs="Times New Roman"/>
          <w:color w:val="auto"/>
          <w:lang w:val="ru-RU"/>
        </w:rPr>
      </w:pPr>
    </w:p>
    <w:tbl>
      <w:tblPr>
        <w:tblW w:w="9923" w:type="dxa"/>
        <w:tblInd w:w="-34" w:type="dxa"/>
        <w:tblCellMar>
          <w:left w:w="0" w:type="dxa"/>
          <w:right w:w="0" w:type="dxa"/>
        </w:tblCellMar>
        <w:tblLook w:val="04A0" w:firstRow="1" w:lastRow="0" w:firstColumn="1" w:lastColumn="0" w:noHBand="0" w:noVBand="1"/>
      </w:tblPr>
      <w:tblGrid>
        <w:gridCol w:w="1042"/>
        <w:gridCol w:w="2340"/>
        <w:gridCol w:w="6541"/>
      </w:tblGrid>
      <w:tr w:rsidR="00767C3C" w:rsidRPr="002B50E9" w:rsidTr="00767C3C">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 xml:space="preserve">№ </w:t>
            </w:r>
            <w:proofErr w:type="gramStart"/>
            <w:r w:rsidRPr="002B50E9">
              <w:rPr>
                <w:rFonts w:ascii="Times New Roman" w:eastAsia="Times New Roman" w:hAnsi="Times New Roman" w:cs="Times New Roman"/>
                <w:b/>
                <w:bCs/>
                <w:color w:val="auto"/>
                <w:lang w:val="ru-RU"/>
              </w:rPr>
              <w:t>п</w:t>
            </w:r>
            <w:proofErr w:type="gramEnd"/>
            <w:r w:rsidRPr="002B50E9">
              <w:rPr>
                <w:rFonts w:ascii="Times New Roman" w:eastAsia="Times New Roman" w:hAnsi="Times New Roman" w:cs="Times New Roman"/>
                <w:b/>
                <w:bCs/>
                <w:color w:val="auto"/>
                <w:lang w:val="ru-RU"/>
              </w:rPr>
              <w:t>/п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Наименование нормативного документа</w:t>
            </w:r>
          </w:p>
        </w:tc>
      </w:tr>
      <w:tr w:rsidR="00767C3C" w:rsidRPr="002B50E9" w:rsidTr="00767C3C">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3</w:t>
            </w:r>
          </w:p>
        </w:tc>
      </w:tr>
      <w:tr w:rsidR="00767C3C" w:rsidRPr="002B50E9" w:rsidTr="00767C3C">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1. Общие требования.</w:t>
            </w:r>
          </w:p>
        </w:tc>
      </w:tr>
      <w:tr w:rsidR="00767C3C" w:rsidRPr="002B50E9" w:rsidTr="00767C3C">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en-US"/>
              </w:rPr>
            </w:pPr>
            <w:r w:rsidRPr="00472214">
              <w:rPr>
                <w:rFonts w:ascii="Times New Roman" w:eastAsia="Times New Roman" w:hAnsi="Times New Roman" w:cs="Times New Roman"/>
                <w:color w:val="auto"/>
                <w:sz w:val="20"/>
                <w:szCs w:val="20"/>
                <w:lang w:val="ru-RU"/>
              </w:rPr>
              <w:t>СНиП 21-01-97</w:t>
            </w:r>
            <w:r w:rsidRPr="00472214">
              <w:rPr>
                <w:rFonts w:ascii="Times New Roman" w:eastAsia="Times New Roman" w:hAnsi="Times New Roman" w:cs="Times New Roman"/>
                <w:color w:val="auto"/>
                <w:sz w:val="20"/>
                <w:szCs w:val="20"/>
                <w:lang w:val="en-US"/>
              </w:rPr>
              <w:t>*</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Пожарная безопасность зданий и сооружений</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keepNext/>
              <w:keepLines/>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70.13330.2012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Свод правил. Несущие и ограждающие конструкции. Актуализированная редакция СНиП 3.03.01-87</w:t>
            </w:r>
          </w:p>
        </w:tc>
      </w:tr>
      <w:tr w:rsidR="00767C3C" w:rsidRPr="002B50E9" w:rsidTr="00767C3C">
        <w:trPr>
          <w:trHeight w:val="27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12-135-2003</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Отраслевые типовые инструкции по охране труда</w:t>
            </w:r>
          </w:p>
        </w:tc>
      </w:tr>
      <w:tr w:rsidR="00767C3C" w:rsidRPr="002B50E9" w:rsidTr="00767C3C">
        <w:trPr>
          <w:trHeight w:val="367"/>
        </w:trPr>
        <w:tc>
          <w:tcPr>
            <w:tcW w:w="104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Постановление Правительства</w:t>
            </w:r>
          </w:p>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Российской Федерации</w:t>
            </w:r>
          </w:p>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от 25 апреля 2012 г. N 390</w:t>
            </w:r>
          </w:p>
        </w:tc>
        <w:tc>
          <w:tcPr>
            <w:tcW w:w="654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Правила противопожарного режима в Российской Федерации</w:t>
            </w:r>
          </w:p>
        </w:tc>
      </w:tr>
      <w:tr w:rsidR="00767C3C" w:rsidRPr="002B50E9" w:rsidTr="00767C3C">
        <w:trPr>
          <w:trHeight w:val="367"/>
        </w:trPr>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472214" w:rsidRDefault="00767C3C" w:rsidP="00767C3C">
            <w:pPr>
              <w:keepNext/>
              <w:keepLines/>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 xml:space="preserve">Федеральный закон от 30.12.2009 N 384-ФЗ </w:t>
            </w:r>
          </w:p>
        </w:tc>
        <w:tc>
          <w:tcPr>
            <w:tcW w:w="6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Технический регламент о безопасности зданий и сооружений</w:t>
            </w:r>
          </w:p>
        </w:tc>
      </w:tr>
    </w:tbl>
    <w:p w:rsidR="00767C3C" w:rsidRPr="002B50E9" w:rsidRDefault="00767C3C" w:rsidP="00767C3C">
      <w:pPr>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r>
      <w:r w:rsidRPr="002B50E9">
        <w:rPr>
          <w:rFonts w:ascii="Times New Roman" w:eastAsia="Times New Roman" w:hAnsi="Times New Roman" w:cs="Times New Roman"/>
          <w:color w:val="auto"/>
          <w:lang w:val="ru-RU"/>
        </w:rPr>
        <w:t xml:space="preserve">Интенсивность выполнения работ – с </w:t>
      </w:r>
      <w:r>
        <w:rPr>
          <w:rFonts w:ascii="Times New Roman" w:eastAsia="Times New Roman" w:hAnsi="Times New Roman" w:cs="Times New Roman"/>
          <w:color w:val="auto"/>
          <w:lang w:val="ru-RU"/>
        </w:rPr>
        <w:t>8</w:t>
      </w:r>
      <w:r w:rsidRPr="002B50E9">
        <w:rPr>
          <w:rFonts w:ascii="Times New Roman" w:eastAsia="Times New Roman" w:hAnsi="Times New Roman" w:cs="Times New Roman"/>
          <w:color w:val="auto"/>
          <w:lang w:val="ru-RU"/>
        </w:rPr>
        <w:t>:</w:t>
      </w:r>
      <w:r>
        <w:rPr>
          <w:rFonts w:ascii="Times New Roman" w:eastAsia="Times New Roman" w:hAnsi="Times New Roman" w:cs="Times New Roman"/>
          <w:color w:val="auto"/>
          <w:lang w:val="ru-RU"/>
        </w:rPr>
        <w:t>3</w:t>
      </w:r>
      <w:r w:rsidRPr="002B50E9">
        <w:rPr>
          <w:rFonts w:ascii="Times New Roman" w:eastAsia="Times New Roman" w:hAnsi="Times New Roman" w:cs="Times New Roman"/>
          <w:color w:val="auto"/>
          <w:lang w:val="ru-RU"/>
        </w:rPr>
        <w:t>0 до 1</w:t>
      </w:r>
      <w:r>
        <w:rPr>
          <w:rFonts w:ascii="Times New Roman" w:eastAsia="Times New Roman" w:hAnsi="Times New Roman" w:cs="Times New Roman"/>
          <w:color w:val="auto"/>
          <w:lang w:val="ru-RU"/>
        </w:rPr>
        <w:t>7</w:t>
      </w:r>
      <w:r w:rsidRPr="002B50E9">
        <w:rPr>
          <w:rFonts w:ascii="Times New Roman" w:eastAsia="Times New Roman" w:hAnsi="Times New Roman" w:cs="Times New Roman"/>
          <w:color w:val="auto"/>
          <w:lang w:val="ru-RU"/>
        </w:rPr>
        <w:t xml:space="preserve">:00 при 5-дневной рабочей неделе. Увеличение продолжительности рабочего дня и недели по согласованию с Заказчиком. </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2B50E9">
        <w:rPr>
          <w:rFonts w:ascii="Times New Roman" w:eastAsia="Times New Roman" w:hAnsi="Times New Roman" w:cs="Times New Roman"/>
          <w:color w:val="auto"/>
          <w:lang w:val="ru-RU"/>
        </w:rPr>
        <w:t>ресурсоснабжения</w:t>
      </w:r>
      <w:proofErr w:type="spellEnd"/>
      <w:r w:rsidRPr="002B50E9">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2B50E9">
        <w:rPr>
          <w:rFonts w:ascii="Times New Roman" w:eastAsia="Times New Roman" w:hAnsi="Times New Roman" w:cs="Times New Roman"/>
          <w:b/>
          <w:lang w:val="ru-RU"/>
        </w:rPr>
        <w:t>Требования к безопасности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Работы выполняются в соответствии с установленными нормами и правилами: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результатам работ:</w:t>
      </w:r>
    </w:p>
    <w:p w:rsidR="00767C3C" w:rsidRPr="002B50E9" w:rsidRDefault="00767C3C" w:rsidP="00767C3C">
      <w:pPr>
        <w:ind w:firstLine="708"/>
        <w:jc w:val="both"/>
        <w:rPr>
          <w:rFonts w:ascii="Times New Roman" w:eastAsia="Times New Roman" w:hAnsi="Times New Roman" w:cs="Times New Roman"/>
          <w:color w:val="auto"/>
          <w:lang w:val="ru-RU"/>
        </w:rPr>
      </w:pPr>
      <w:r w:rsidRPr="00CA795A">
        <w:rPr>
          <w:rFonts w:ascii="Times New Roman" w:eastAsia="Times New Roman" w:hAnsi="Times New Roman" w:cs="Times New Roman"/>
          <w:b/>
          <w:color w:val="auto"/>
          <w:lang w:val="ru-RU"/>
        </w:rPr>
        <w:t>Работы выполняются в объеме и сроки (не позднее 30.1</w:t>
      </w:r>
      <w:r w:rsidR="00CA795A" w:rsidRPr="00CA795A">
        <w:rPr>
          <w:rFonts w:ascii="Times New Roman" w:eastAsia="Times New Roman" w:hAnsi="Times New Roman" w:cs="Times New Roman"/>
          <w:b/>
          <w:color w:val="auto"/>
          <w:lang w:val="ru-RU"/>
        </w:rPr>
        <w:t>2</w:t>
      </w:r>
      <w:r w:rsidRPr="00CA795A">
        <w:rPr>
          <w:rFonts w:ascii="Times New Roman" w:eastAsia="Times New Roman" w:hAnsi="Times New Roman" w:cs="Times New Roman"/>
          <w:b/>
          <w:color w:val="auto"/>
          <w:lang w:val="ru-RU"/>
        </w:rPr>
        <w:t>.202</w:t>
      </w:r>
      <w:r w:rsidR="00CA795A" w:rsidRPr="00CA795A">
        <w:rPr>
          <w:rFonts w:ascii="Times New Roman" w:eastAsia="Times New Roman" w:hAnsi="Times New Roman" w:cs="Times New Roman"/>
          <w:b/>
          <w:color w:val="auto"/>
          <w:lang w:val="ru-RU"/>
        </w:rPr>
        <w:t>3</w:t>
      </w:r>
      <w:r w:rsidRPr="00CA795A">
        <w:rPr>
          <w:rFonts w:ascii="Times New Roman" w:eastAsia="Times New Roman" w:hAnsi="Times New Roman" w:cs="Times New Roman"/>
          <w:b/>
          <w:color w:val="auto"/>
          <w:lang w:val="ru-RU"/>
        </w:rPr>
        <w:t>г.)</w:t>
      </w:r>
      <w:r w:rsidRPr="00CA795A">
        <w:rPr>
          <w:rFonts w:ascii="Times New Roman" w:eastAsia="Times New Roman" w:hAnsi="Times New Roman" w:cs="Times New Roman"/>
          <w:color w:val="auto"/>
          <w:lang w:val="ru-RU"/>
        </w:rPr>
        <w:t>, предусмотренные описанием объекта закупки, в соответствии с требованиями технической</w:t>
      </w:r>
      <w:r w:rsidRPr="002B50E9">
        <w:rPr>
          <w:rFonts w:ascii="Times New Roman" w:eastAsia="Times New Roman" w:hAnsi="Times New Roman" w:cs="Times New Roman"/>
          <w:color w:val="auto"/>
          <w:lang w:val="ru-RU"/>
        </w:rPr>
        <w:t xml:space="preserve"> документации, ГОСТ, СНиП, технических регламентов (норм и правил) и иных нормативных правовых актов, принятых в установленном порядке.</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767C3C" w:rsidRPr="002B50E9" w:rsidRDefault="00767C3C" w:rsidP="00767C3C">
      <w:pPr>
        <w:tabs>
          <w:tab w:val="left" w:pos="540"/>
        </w:tabs>
        <w:rPr>
          <w:rFonts w:ascii="Times New Roman" w:eastAsia="Times New Roman" w:hAnsi="Times New Roman" w:cs="Times New Roman"/>
          <w:color w:val="auto"/>
          <w:lang w:val="ru-RU"/>
        </w:rPr>
      </w:pPr>
      <w:r w:rsidRPr="002B50E9">
        <w:rPr>
          <w:rFonts w:ascii="Times New Roman" w:eastAsia="Times New Roman" w:hAnsi="Times New Roman" w:cs="Times New Roman"/>
          <w:b/>
          <w:lang w:val="ru-RU"/>
        </w:rPr>
        <w:t>Условия выполнения работ:</w:t>
      </w:r>
    </w:p>
    <w:p w:rsidR="00767C3C" w:rsidRPr="002B50E9" w:rsidRDefault="00767C3C" w:rsidP="00767C3C">
      <w:pPr>
        <w:tabs>
          <w:tab w:val="left" w:pos="540"/>
        </w:tabs>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lastRenderedPageBreak/>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качеству материалов (товаров):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2B50E9">
        <w:rPr>
          <w:rFonts w:ascii="Times New Roman" w:eastAsia="Times New Roman" w:hAnsi="Times New Roman" w:cs="Times New Roman"/>
          <w:lang w:val="ru-RU"/>
        </w:rPr>
        <w:t xml:space="preserve"> Материалы, не подлежащие сертификации, должны иметь декларацию о соответствии, при наличии такого требования в законодательстве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2B50E9">
        <w:rPr>
          <w:rFonts w:ascii="Times New Roman" w:eastAsia="Calibri" w:hAnsi="Times New Roman" w:cs="Times New Roman"/>
          <w:lang w:val="ru-RU" w:eastAsia="en-US"/>
        </w:rPr>
        <w:t xml:space="preserve">ранее в употреблении, ремонте, в том числе не восстановленными, </w:t>
      </w:r>
      <w:r w:rsidRPr="002B50E9">
        <w:rPr>
          <w:rFonts w:ascii="Times New Roman" w:eastAsia="Times New Roman" w:hAnsi="Times New Roman" w:cs="Times New Roman"/>
          <w:lang w:val="ru-RU"/>
        </w:rPr>
        <w:t xml:space="preserve">у которого не была </w:t>
      </w:r>
      <w:r w:rsidRPr="002B50E9">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2B50E9">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на все устанавливаемое оборудование должны быть предъявлены паспорта;</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копии сертификатов должны быть заверены печатью и подписью представителя подрядной организации.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w:t>
      </w:r>
      <w:r w:rsidRPr="002B50E9">
        <w:rPr>
          <w:rFonts w:ascii="Times New Roman" w:eastAsia="Times New Roman" w:hAnsi="Times New Roman" w:cs="Times New Roman"/>
          <w:lang w:val="ru-RU"/>
        </w:rPr>
        <w:lastRenderedPageBreak/>
        <w:t>риск порчи, утери или случайной гибели материалов (товаров) и оборудования до сдачи работ Заказчику.</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Применяемые материалы должны:</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устойчивыми к коррозии, воздействию химических веществ;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создавать благоприятных условий для роста микроорганизмов;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не выделять вредных веществ;</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w:t>
      </w:r>
      <w:proofErr w:type="spellStart"/>
      <w:r w:rsidRPr="002B50E9">
        <w:rPr>
          <w:rFonts w:ascii="Times New Roman" w:eastAsia="Times New Roman" w:hAnsi="Times New Roman" w:cs="Times New Roman"/>
          <w:lang w:val="ru-RU"/>
        </w:rPr>
        <w:t>ремонтопригодными</w:t>
      </w:r>
      <w:proofErr w:type="spellEnd"/>
      <w:r w:rsidRPr="002B50E9">
        <w:rPr>
          <w:rFonts w:ascii="Times New Roman" w:eastAsia="Times New Roman" w:hAnsi="Times New Roman" w:cs="Times New Roman"/>
          <w:lang w:val="ru-RU"/>
        </w:rPr>
        <w:t xml:space="preserve">; </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До начала выполнения работ Подрядчик обязан </w:t>
      </w:r>
      <w:proofErr w:type="gramStart"/>
      <w:r w:rsidRPr="002B50E9">
        <w:rPr>
          <w:rFonts w:ascii="Times New Roman" w:eastAsia="Times New Roman" w:hAnsi="Times New Roman" w:cs="Times New Roman"/>
          <w:lang w:val="ru-RU"/>
        </w:rPr>
        <w:t>предоставить Заказчику документы</w:t>
      </w:r>
      <w:proofErr w:type="gramEnd"/>
      <w:r w:rsidRPr="002B50E9">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767C3C" w:rsidRPr="002B50E9" w:rsidRDefault="00767C3C" w:rsidP="00767C3C">
      <w:pPr>
        <w:spacing w:after="200" w:line="276" w:lineRule="auto"/>
        <w:ind w:left="709"/>
        <w:contextualSpacing/>
        <w:jc w:val="center"/>
        <w:rPr>
          <w:rFonts w:ascii="Times New Roman" w:eastAsia="Calibri" w:hAnsi="Times New Roman" w:cs="Times New Roman"/>
          <w:b/>
          <w:color w:val="auto"/>
          <w:lang w:val="ru-RU" w:eastAsia="en-US"/>
        </w:rPr>
      </w:pPr>
      <w:r w:rsidRPr="002B50E9">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767C3C" w:rsidRPr="002B50E9" w:rsidTr="00767C3C">
        <w:trPr>
          <w:trHeight w:val="20"/>
        </w:trPr>
        <w:tc>
          <w:tcPr>
            <w:tcW w:w="9498" w:type="dxa"/>
            <w:hideMark/>
          </w:tcPr>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767C3C" w:rsidRPr="002B50E9" w:rsidTr="00767C3C">
        <w:trPr>
          <w:trHeight w:val="20"/>
        </w:trPr>
        <w:tc>
          <w:tcPr>
            <w:tcW w:w="9498" w:type="dxa"/>
          </w:tcPr>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lang w:val="ru-RU" w:eastAsia="en-US"/>
              </w:rPr>
              <w:t xml:space="preserve">Подрядчик гарантирует, что </w:t>
            </w:r>
            <w:r w:rsidRPr="002B50E9">
              <w:rPr>
                <w:rFonts w:ascii="Times New Roman" w:eastAsia="Calibri" w:hAnsi="Times New Roman" w:cs="Times New Roman"/>
                <w:color w:val="auto"/>
                <w:lang w:val="ru-RU" w:eastAsia="en-US"/>
              </w:rPr>
              <w:t xml:space="preserve">выполняемые Работы соответствуют требованиям, установленным в </w:t>
            </w:r>
            <w:r>
              <w:rPr>
                <w:rFonts w:ascii="Times New Roman" w:eastAsia="Calibri" w:hAnsi="Times New Roman" w:cs="Times New Roman"/>
                <w:color w:val="auto"/>
                <w:lang w:val="ru-RU" w:eastAsia="en-US"/>
              </w:rPr>
              <w:t>документации по открытому запросу предложений</w:t>
            </w:r>
            <w:r w:rsidRPr="002B50E9">
              <w:rPr>
                <w:rFonts w:ascii="Times New Roman" w:eastAsia="Calibri" w:hAnsi="Times New Roman" w:cs="Times New Roman"/>
                <w:color w:val="auto"/>
                <w:lang w:val="ru-RU" w:eastAsia="en-US"/>
              </w:rPr>
              <w:t>, обязательным нормам и правилам, регулирующим данную деятельность (ГОСТ, ТУ),</w:t>
            </w:r>
            <w:r w:rsidRPr="002B50E9">
              <w:rPr>
                <w:rFonts w:ascii="Times New Roman" w:eastAsia="Calibri" w:hAnsi="Times New Roman" w:cs="Times New Roman"/>
                <w:lang w:val="ru-RU"/>
              </w:rPr>
              <w:t xml:space="preserve"> а также иным требованиям законодательства Российской Федерации</w:t>
            </w:r>
            <w:r w:rsidRPr="002B50E9">
              <w:rPr>
                <w:rFonts w:ascii="Times New Roman" w:eastAsia="Calibri" w:hAnsi="Times New Roman" w:cs="Times New Roman"/>
                <w:color w:val="auto"/>
                <w:lang w:val="ru-RU" w:eastAsia="en-US"/>
              </w:rPr>
              <w:t xml:space="preserve">, действующим на момент выполнения Работ. </w:t>
            </w:r>
          </w:p>
          <w:p w:rsidR="00767C3C" w:rsidRPr="00CA795A" w:rsidRDefault="00CA795A" w:rsidP="00767C3C">
            <w:pPr>
              <w:widowControl w:val="0"/>
              <w:autoSpaceDE w:val="0"/>
              <w:autoSpaceDN w:val="0"/>
              <w:adjustRightInd w:val="0"/>
              <w:ind w:firstLine="567"/>
              <w:jc w:val="both"/>
              <w:rPr>
                <w:rFonts w:ascii="Times New Roman" w:eastAsia="Calibri" w:hAnsi="Times New Roman" w:cs="Times New Roman"/>
                <w:b/>
                <w:lang w:val="ru-RU" w:eastAsia="en-US"/>
              </w:rPr>
            </w:pPr>
            <w:r w:rsidRPr="00CA795A">
              <w:rPr>
                <w:rFonts w:ascii="Times New Roman" w:eastAsia="Calibri" w:hAnsi="Times New Roman" w:cs="Times New Roman"/>
                <w:b/>
                <w:lang w:val="ru-RU" w:eastAsia="en-US"/>
              </w:rPr>
              <w:t>Минимальный г</w:t>
            </w:r>
            <w:r w:rsidR="00767C3C" w:rsidRPr="00CA795A">
              <w:rPr>
                <w:rFonts w:ascii="Times New Roman" w:eastAsia="Calibri" w:hAnsi="Times New Roman" w:cs="Times New Roman"/>
                <w:b/>
                <w:lang w:val="ru-RU" w:eastAsia="en-US"/>
              </w:rPr>
              <w:t>арантийный срок на выполненные работы должен  составлять не менее 12 месяцев</w:t>
            </w:r>
            <w:r w:rsidR="00546782">
              <w:rPr>
                <w:rFonts w:ascii="Times New Roman" w:eastAsia="Calibri" w:hAnsi="Times New Roman" w:cs="Times New Roman"/>
                <w:b/>
                <w:lang w:val="ru-RU" w:eastAsia="en-US"/>
              </w:rPr>
              <w:t xml:space="preserve"> </w:t>
            </w:r>
            <w:r w:rsidR="00767C3C" w:rsidRPr="00CA795A">
              <w:rPr>
                <w:rFonts w:ascii="Times New Roman" w:eastAsia="Calibri" w:hAnsi="Times New Roman" w:cs="Times New Roman"/>
                <w:b/>
                <w:lang w:val="ru-RU" w:eastAsia="en-US"/>
              </w:rPr>
              <w:t xml:space="preserve">с даты подписания Сторонами </w:t>
            </w:r>
            <w:hyperlink w:anchor="Par1076" w:history="1">
              <w:proofErr w:type="gramStart"/>
              <w:r w:rsidR="00767C3C" w:rsidRPr="00CA795A">
                <w:rPr>
                  <w:rFonts w:ascii="Times New Roman" w:eastAsia="Calibri" w:hAnsi="Times New Roman" w:cs="Times New Roman"/>
                  <w:b/>
                  <w:lang w:val="ru-RU" w:eastAsia="en-US"/>
                </w:rPr>
                <w:t>а</w:t>
              </w:r>
            </w:hyperlink>
            <w:r w:rsidR="00767C3C" w:rsidRPr="00CA795A">
              <w:rPr>
                <w:rFonts w:ascii="Times New Roman" w:eastAsia="Calibri" w:hAnsi="Times New Roman" w:cs="Times New Roman"/>
                <w:b/>
                <w:lang w:val="ru-RU" w:eastAsia="en-US"/>
              </w:rPr>
              <w:t>кта</w:t>
            </w:r>
            <w:proofErr w:type="gramEnd"/>
            <w:r w:rsidR="00767C3C" w:rsidRPr="00CA795A">
              <w:rPr>
                <w:rFonts w:ascii="Times New Roman" w:eastAsia="Calibri" w:hAnsi="Times New Roman" w:cs="Times New Roman"/>
                <w:b/>
                <w:lang w:val="ru-RU" w:eastAsia="en-US"/>
              </w:rPr>
              <w:t xml:space="preserve"> приемки выполненных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A795A">
              <w:rPr>
                <w:rFonts w:ascii="Times New Roman" w:eastAsia="Calibri" w:hAnsi="Times New Roman" w:cs="Times New Roman"/>
                <w:color w:val="auto"/>
                <w:lang w:val="ru-RU" w:eastAsia="en-US"/>
              </w:rPr>
              <w:t>Под гарантией понимается устранение Подрядчиком</w:t>
            </w:r>
            <w:r w:rsidRPr="002B50E9">
              <w:rPr>
                <w:rFonts w:ascii="Times New Roman" w:eastAsia="Calibri" w:hAnsi="Times New Roman" w:cs="Times New Roman"/>
                <w:color w:val="auto"/>
                <w:lang w:val="ru-RU" w:eastAsia="en-US"/>
              </w:rPr>
              <w:t xml:space="preserve"> своими силами и за свой счет допущенных по его вине недостатков, выявленных после приемки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767C3C" w:rsidRPr="002B50E9" w:rsidRDefault="00767C3C" w:rsidP="00767C3C">
            <w:pPr>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767C3C" w:rsidRPr="002B50E9" w:rsidRDefault="00767C3C" w:rsidP="00767C3C">
            <w:pPr>
              <w:widowControl w:val="0"/>
              <w:autoSpaceDE w:val="0"/>
              <w:autoSpaceDN w:val="0"/>
              <w:adjustRightInd w:val="0"/>
              <w:ind w:firstLine="567"/>
              <w:jc w:val="both"/>
              <w:rPr>
                <w:rFonts w:ascii="Times New Roman" w:eastAsia="Times New Roman" w:hAnsi="Times New Roman" w:cs="Times New Roman"/>
                <w:b/>
                <w:lang w:val="ru-RU"/>
              </w:rPr>
            </w:pPr>
          </w:p>
        </w:tc>
      </w:tr>
    </w:tbl>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lastRenderedPageBreak/>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0"/>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2"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2"/>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Pr="002B50E9">
        <w:rPr>
          <w:sz w:val="24"/>
          <w:szCs w:val="24"/>
        </w:rPr>
        <w:t xml:space="preserve">С учетом положений пункта 1.1.5 </w:t>
      </w:r>
      <w:r w:rsidR="00B21642" w:rsidRPr="002B50E9">
        <w:rPr>
          <w:sz w:val="24"/>
          <w:szCs w:val="24"/>
          <w:lang w:val="ru-RU"/>
        </w:rPr>
        <w:t>открытый з</w:t>
      </w:r>
      <w:proofErr w:type="spellStart"/>
      <w:r w:rsidRPr="002B50E9">
        <w:rPr>
          <w:sz w:val="24"/>
          <w:szCs w:val="24"/>
        </w:rPr>
        <w:t>апрос</w:t>
      </w:r>
      <w:proofErr w:type="spellEnd"/>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3"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3"/>
    </w:p>
    <w:p w:rsidR="00154139" w:rsidRPr="002B50E9" w:rsidRDefault="0067798C">
      <w:pPr>
        <w:pStyle w:val="6"/>
        <w:shd w:val="clear" w:color="auto" w:fill="auto"/>
        <w:spacing w:before="0" w:after="322" w:line="317" w:lineRule="exact"/>
        <w:ind w:right="20" w:firstLine="540"/>
        <w:jc w:val="both"/>
        <w:rPr>
          <w:sz w:val="24"/>
          <w:szCs w:val="24"/>
        </w:rPr>
      </w:pPr>
      <w:bookmarkStart w:id="14"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4"/>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5" w:name="bookmark14"/>
      <w:r w:rsidRPr="002B50E9">
        <w:rPr>
          <w:sz w:val="24"/>
          <w:szCs w:val="24"/>
        </w:rPr>
        <w:t>Предоставление Документации по запросу предложений Исполнителям</w:t>
      </w:r>
      <w:bookmarkEnd w:id="15"/>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proofErr w:type="spellStart"/>
        <w:r w:rsidR="009C7A00" w:rsidRPr="00F052D4">
          <w:rPr>
            <w:rStyle w:val="a3"/>
            <w:sz w:val="24"/>
            <w:szCs w:val="24"/>
            <w:lang w:val="en-US"/>
          </w:rPr>
          <w:t>ru</w:t>
        </w:r>
        <w:proofErr w:type="spellEnd"/>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CA795A">
        <w:rPr>
          <w:sz w:val="24"/>
          <w:szCs w:val="24"/>
          <w:lang w:val="ru-RU"/>
        </w:rPr>
        <w:t>3</w:t>
      </w:r>
      <w:r w:rsidR="00F052D4" w:rsidRPr="00F052D4">
        <w:rPr>
          <w:sz w:val="24"/>
          <w:szCs w:val="24"/>
          <w:lang w:val="ru-RU"/>
        </w:rPr>
        <w:t>/проведение процедур закупок в 202</w:t>
      </w:r>
      <w:r w:rsidR="00CA795A">
        <w:rPr>
          <w:sz w:val="24"/>
          <w:szCs w:val="24"/>
          <w:lang w:val="ru-RU"/>
        </w:rPr>
        <w:t>3</w:t>
      </w:r>
      <w:r w:rsidR="00F052D4" w:rsidRPr="00F052D4">
        <w:rPr>
          <w:sz w:val="24"/>
          <w:szCs w:val="24"/>
          <w:lang w:val="ru-RU"/>
        </w:rPr>
        <w:t>г.</w:t>
      </w:r>
    </w:p>
    <w:p w:rsidR="00154139"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Порядок предоставления Документации по </w:t>
      </w:r>
      <w:r w:rsidR="00BE3D32" w:rsidRPr="00F052D4">
        <w:rPr>
          <w:sz w:val="24"/>
          <w:szCs w:val="24"/>
          <w:lang w:val="ru-RU"/>
        </w:rPr>
        <w:t xml:space="preserve">открытому </w:t>
      </w:r>
      <w:r w:rsidRPr="00F052D4">
        <w:rPr>
          <w:sz w:val="24"/>
          <w:szCs w:val="24"/>
        </w:rPr>
        <w:t>запросу предложений на последующие этапы (пункт 1.1.5), в случае их проведения, будет доведен до сведения Участников дополнительно.</w:t>
      </w:r>
    </w:p>
    <w:p w:rsidR="00154139" w:rsidRPr="002B50E9" w:rsidRDefault="0067798C">
      <w:pPr>
        <w:pStyle w:val="30"/>
        <w:keepNext/>
        <w:keepLines/>
        <w:shd w:val="clear" w:color="auto" w:fill="auto"/>
        <w:spacing w:before="0"/>
        <w:ind w:left="20" w:firstLine="540"/>
        <w:rPr>
          <w:sz w:val="24"/>
          <w:szCs w:val="24"/>
        </w:rPr>
      </w:pPr>
      <w:bookmarkStart w:id="16" w:name="bookmark15"/>
      <w:bookmarkStart w:id="17" w:name="bookmark16"/>
      <w:r w:rsidRPr="002B50E9">
        <w:rPr>
          <w:sz w:val="24"/>
          <w:szCs w:val="24"/>
        </w:rPr>
        <w:t>3.4 Подготовка Предложений</w:t>
      </w:r>
      <w:bookmarkEnd w:id="16"/>
      <w:bookmarkEnd w:id="17"/>
    </w:p>
    <w:p w:rsidR="00154139" w:rsidRPr="002B50E9" w:rsidRDefault="0067798C">
      <w:pPr>
        <w:pStyle w:val="40"/>
        <w:keepNext/>
        <w:keepLines/>
        <w:shd w:val="clear" w:color="auto" w:fill="auto"/>
        <w:ind w:left="20" w:firstLine="540"/>
        <w:rPr>
          <w:sz w:val="24"/>
          <w:szCs w:val="24"/>
        </w:rPr>
      </w:pPr>
      <w:bookmarkStart w:id="18" w:name="bookmark17"/>
      <w:r w:rsidRPr="002B50E9">
        <w:rPr>
          <w:rStyle w:val="41"/>
          <w:sz w:val="24"/>
          <w:szCs w:val="24"/>
        </w:rPr>
        <w:t>3.4.1</w:t>
      </w:r>
      <w:r w:rsidRPr="002B50E9">
        <w:rPr>
          <w:sz w:val="24"/>
          <w:szCs w:val="24"/>
        </w:rPr>
        <w:t xml:space="preserve"> Общие требования к Предложению</w:t>
      </w:r>
      <w:bookmarkEnd w:id="18"/>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 Документации).</w:t>
      </w:r>
    </w:p>
    <w:p w:rsidR="00154139" w:rsidRPr="002B50E9" w:rsidRDefault="00526C5B">
      <w:pPr>
        <w:pStyle w:val="6"/>
        <w:numPr>
          <w:ilvl w:val="1"/>
          <w:numId w:val="8"/>
        </w:numPr>
        <w:shd w:val="clear" w:color="auto" w:fill="auto"/>
        <w:tabs>
          <w:tab w:val="left" w:pos="1729"/>
        </w:tabs>
        <w:spacing w:before="0"/>
        <w:ind w:left="20" w:right="20" w:firstLine="540"/>
        <w:jc w:val="both"/>
        <w:rPr>
          <w:sz w:val="24"/>
          <w:szCs w:val="24"/>
        </w:rPr>
      </w:pPr>
      <w:r w:rsidRPr="002B50E9">
        <w:rPr>
          <w:sz w:val="24"/>
          <w:szCs w:val="24"/>
          <w:lang w:val="ru-RU"/>
        </w:rPr>
        <w:t>Коммерческое п</w:t>
      </w:r>
      <w:proofErr w:type="spellStart"/>
      <w:r w:rsidR="0067798C" w:rsidRPr="002B50E9">
        <w:rPr>
          <w:sz w:val="24"/>
          <w:szCs w:val="24"/>
        </w:rPr>
        <w:t>редложение</w:t>
      </w:r>
      <w:proofErr w:type="spellEnd"/>
      <w:r w:rsidR="0067798C" w:rsidRPr="002B50E9">
        <w:rPr>
          <w:sz w:val="24"/>
          <w:szCs w:val="24"/>
        </w:rPr>
        <w:t xml:space="preserve"> </w:t>
      </w:r>
      <w:r w:rsidR="006D28BE" w:rsidRPr="002B50E9">
        <w:rPr>
          <w:sz w:val="24"/>
          <w:szCs w:val="24"/>
          <w:lang w:val="ru-RU"/>
        </w:rPr>
        <w:t xml:space="preserve">в виде </w:t>
      </w:r>
      <w:r w:rsidR="00BD0035">
        <w:rPr>
          <w:sz w:val="24"/>
          <w:szCs w:val="24"/>
          <w:lang w:val="ru-RU"/>
        </w:rPr>
        <w:t>расчета стоимости</w:t>
      </w:r>
      <w:r w:rsidR="00482D24">
        <w:rPr>
          <w:sz w:val="24"/>
          <w:szCs w:val="24"/>
          <w:lang w:val="ru-RU"/>
        </w:rPr>
        <w:t xml:space="preserve"> работ</w:t>
      </w:r>
      <w:r w:rsidR="00533779">
        <w:rPr>
          <w:sz w:val="24"/>
          <w:szCs w:val="24"/>
          <w:lang w:val="ru-RU"/>
        </w:rPr>
        <w:t xml:space="preserve"> (сметы)</w:t>
      </w:r>
      <w:r w:rsidR="006D28BE" w:rsidRPr="002B50E9">
        <w:rPr>
          <w:sz w:val="24"/>
          <w:szCs w:val="24"/>
          <w:lang w:val="ru-RU"/>
        </w:rPr>
        <w:t>.</w:t>
      </w:r>
    </w:p>
    <w:p w:rsidR="00154139" w:rsidRPr="002B50E9" w:rsidRDefault="0067798C">
      <w:pPr>
        <w:pStyle w:val="6"/>
        <w:numPr>
          <w:ilvl w:val="1"/>
          <w:numId w:val="8"/>
        </w:numPr>
        <w:shd w:val="clear" w:color="auto" w:fill="auto"/>
        <w:tabs>
          <w:tab w:val="left" w:pos="1724"/>
        </w:tabs>
        <w:spacing w:before="0"/>
        <w:ind w:left="20" w:right="20" w:firstLine="540"/>
        <w:jc w:val="both"/>
        <w:rPr>
          <w:sz w:val="24"/>
          <w:szCs w:val="24"/>
        </w:rPr>
      </w:pPr>
      <w:r w:rsidRPr="002B50E9">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lastRenderedPageBreak/>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9"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9"/>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20" w:name="bookmark21"/>
      <w:r w:rsidRPr="002B50E9">
        <w:rPr>
          <w:rStyle w:val="42"/>
          <w:sz w:val="24"/>
          <w:szCs w:val="24"/>
        </w:rPr>
        <w:t>3.4.2</w:t>
      </w:r>
      <w:r w:rsidRPr="002B50E9">
        <w:rPr>
          <w:sz w:val="24"/>
          <w:szCs w:val="24"/>
        </w:rPr>
        <w:t xml:space="preserve"> Требования к сроку действия Предложения</w:t>
      </w:r>
      <w:bookmarkEnd w:id="20"/>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2"/>
      <w:r w:rsidRPr="002B50E9">
        <w:rPr>
          <w:sz w:val="24"/>
          <w:szCs w:val="24"/>
        </w:rPr>
        <w:t>Требования к языку Предложения</w:t>
      </w:r>
      <w:bookmarkEnd w:id="21"/>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50E9">
        <w:rPr>
          <w:sz w:val="24"/>
          <w:szCs w:val="24"/>
        </w:rPr>
        <w:t>апостилированный</w:t>
      </w:r>
      <w:proofErr w:type="spellEnd"/>
      <w:r w:rsidRPr="002B50E9">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2" w:name="bookmark23"/>
      <w:r w:rsidRPr="002B50E9">
        <w:rPr>
          <w:sz w:val="24"/>
          <w:szCs w:val="24"/>
        </w:rPr>
        <w:t>Требования к валюте Предложения</w:t>
      </w:r>
      <w:bookmarkEnd w:id="22"/>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w:t>
      </w:r>
      <w:proofErr w:type="gramStart"/>
      <w:r w:rsidRPr="002B50E9">
        <w:rPr>
          <w:sz w:val="24"/>
          <w:szCs w:val="24"/>
        </w:rPr>
        <w:t xml:space="preserve"> В</w:t>
      </w:r>
      <w:proofErr w:type="gramEnd"/>
      <w:r w:rsidRPr="002B50E9">
        <w:rPr>
          <w:sz w:val="24"/>
          <w:szCs w:val="24"/>
        </w:rPr>
        <w:t>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4"/>
      <w:r w:rsidRPr="002B50E9">
        <w:rPr>
          <w:sz w:val="24"/>
          <w:szCs w:val="24"/>
        </w:rPr>
        <w:t>Разъяснение Документации по запросу предложений</w:t>
      </w:r>
      <w:bookmarkEnd w:id="23"/>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t xml:space="preserve">Заказчик ответит на любой вопрос, который он получит не позднее, чем за </w:t>
      </w:r>
      <w:r w:rsidR="003D7148" w:rsidRPr="002B50E9">
        <w:rPr>
          <w:sz w:val="24"/>
          <w:szCs w:val="24"/>
          <w:lang w:val="ru-RU"/>
        </w:rPr>
        <w:t>1</w:t>
      </w:r>
      <w:r w:rsidR="003D7148" w:rsidRPr="002B50E9">
        <w:rPr>
          <w:sz w:val="24"/>
          <w:szCs w:val="24"/>
        </w:rPr>
        <w:t xml:space="preserve"> д</w:t>
      </w:r>
      <w:proofErr w:type="spellStart"/>
      <w:r w:rsidR="003D7148" w:rsidRPr="002B50E9">
        <w:rPr>
          <w:sz w:val="24"/>
          <w:szCs w:val="24"/>
          <w:lang w:val="ru-RU"/>
        </w:rPr>
        <w:t>ень</w:t>
      </w:r>
      <w:proofErr w:type="spellEnd"/>
      <w:r w:rsidRPr="002B50E9">
        <w:rPr>
          <w:sz w:val="24"/>
          <w:szCs w:val="24"/>
        </w:rPr>
        <w:t xml:space="preserve"> до истечения с</w:t>
      </w:r>
      <w:r w:rsidR="00165EE0" w:rsidRPr="002B50E9">
        <w:rPr>
          <w:sz w:val="24"/>
          <w:szCs w:val="24"/>
        </w:rPr>
        <w:t xml:space="preserve">рока приема </w:t>
      </w:r>
      <w:proofErr w:type="spellStart"/>
      <w:r w:rsidR="00165EE0" w:rsidRPr="002B50E9">
        <w:rPr>
          <w:sz w:val="24"/>
          <w:szCs w:val="24"/>
        </w:rPr>
        <w:t>Предложени</w:t>
      </w:r>
      <w:proofErr w:type="spellEnd"/>
      <w:r w:rsidR="00165EE0" w:rsidRPr="002B50E9">
        <w:rPr>
          <w:sz w:val="24"/>
          <w:szCs w:val="24"/>
          <w:lang w:val="ru-RU"/>
        </w:rPr>
        <w:t>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4" w:name="bookmark25"/>
      <w:r w:rsidRPr="002B50E9">
        <w:rPr>
          <w:sz w:val="24"/>
          <w:szCs w:val="24"/>
        </w:rPr>
        <w:t>Продление срока окончания приема Предложений</w:t>
      </w:r>
      <w:bookmarkEnd w:id="24"/>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5" w:name="bookmark26"/>
      <w:r w:rsidRPr="002B50E9">
        <w:rPr>
          <w:sz w:val="24"/>
          <w:szCs w:val="24"/>
        </w:rPr>
        <w:t>Начальная (предельная) цена</w:t>
      </w:r>
      <w:bookmarkEnd w:id="25"/>
    </w:p>
    <w:p w:rsidR="00CA795A"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 xml:space="preserve">Начальная (предельная) цена </w:t>
      </w:r>
      <w:r w:rsidR="000620A8" w:rsidRPr="00CA795A">
        <w:rPr>
          <w:sz w:val="24"/>
          <w:szCs w:val="24"/>
        </w:rPr>
        <w:t>–</w:t>
      </w:r>
      <w:r w:rsidRPr="00CA795A">
        <w:rPr>
          <w:sz w:val="24"/>
          <w:szCs w:val="24"/>
        </w:rPr>
        <w:t xml:space="preserve"> </w:t>
      </w:r>
      <w:r w:rsidR="009F3E76">
        <w:rPr>
          <w:sz w:val="24"/>
          <w:szCs w:val="24"/>
          <w:lang w:val="ru-RU"/>
        </w:rPr>
        <w:t>4 440 697</w:t>
      </w:r>
      <w:r w:rsidR="00CA795A" w:rsidRPr="00CA795A">
        <w:rPr>
          <w:sz w:val="24"/>
          <w:szCs w:val="24"/>
          <w:lang w:val="ru-RU"/>
        </w:rPr>
        <w:t xml:space="preserve">,00 рублей без НДС </w:t>
      </w:r>
    </w:p>
    <w:p w:rsidR="003D7148"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6"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lastRenderedPageBreak/>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6"/>
    </w:p>
    <w:p w:rsidR="00CA795A" w:rsidRPr="00CA795A" w:rsidRDefault="00CA795A" w:rsidP="00CA795A">
      <w:pPr>
        <w:keepNext/>
        <w:keepLines/>
        <w:spacing w:line="370" w:lineRule="exact"/>
        <w:ind w:left="20" w:right="20" w:firstLine="540"/>
        <w:jc w:val="both"/>
        <w:outlineLvl w:val="2"/>
        <w:rPr>
          <w:rFonts w:ascii="Times New Roman" w:eastAsia="Times New Roman" w:hAnsi="Times New Roman" w:cs="Times New Roman"/>
          <w:color w:val="auto"/>
        </w:rPr>
      </w:pPr>
      <w:bookmarkStart w:id="27" w:name="bookmark28"/>
      <w:r w:rsidRPr="00CA795A">
        <w:rPr>
          <w:rFonts w:ascii="Times New Roman" w:eastAsia="Times New Roman" w:hAnsi="Times New Roman" w:cs="Times New Roman"/>
          <w:color w:val="auto"/>
        </w:rPr>
        <w:t>3.5 Требования к Участникам. Подтверждение соответствия предъявляемым требованиям</w:t>
      </w:r>
      <w:bookmarkEnd w:id="27"/>
    </w:p>
    <w:p w:rsidR="00CA795A" w:rsidRPr="00CA795A" w:rsidRDefault="00CA795A" w:rsidP="00CA795A">
      <w:pPr>
        <w:keepNext/>
        <w:keepLines/>
        <w:spacing w:line="322" w:lineRule="exact"/>
        <w:ind w:left="567" w:hanging="141"/>
        <w:jc w:val="both"/>
        <w:outlineLvl w:val="3"/>
        <w:rPr>
          <w:rFonts w:ascii="Times New Roman" w:eastAsia="Times New Roman" w:hAnsi="Times New Roman" w:cs="Times New Roman"/>
          <w:color w:val="auto"/>
        </w:rPr>
      </w:pPr>
      <w:bookmarkStart w:id="28" w:name="bookmark29"/>
      <w:r w:rsidRPr="00CA795A">
        <w:rPr>
          <w:rFonts w:ascii="Times New Roman" w:eastAsia="Times New Roman" w:hAnsi="Times New Roman" w:cs="Times New Roman"/>
          <w:b/>
          <w:bCs/>
          <w:color w:val="auto"/>
          <w:shd w:val="clear" w:color="auto" w:fill="FFFFFF"/>
        </w:rPr>
        <w:t>3.5.1</w:t>
      </w:r>
      <w:r w:rsidRPr="00CA795A">
        <w:rPr>
          <w:rFonts w:ascii="Times New Roman" w:eastAsia="Times New Roman" w:hAnsi="Times New Roman" w:cs="Times New Roman"/>
          <w:color w:val="auto"/>
        </w:rPr>
        <w:t xml:space="preserve"> Требования к Участникам</w:t>
      </w:r>
      <w:bookmarkEnd w:id="28"/>
    </w:p>
    <w:p w:rsidR="00CA795A" w:rsidRPr="00CA795A" w:rsidRDefault="00CA795A" w:rsidP="00CA795A">
      <w:pPr>
        <w:numPr>
          <w:ilvl w:val="0"/>
          <w:numId w:val="14"/>
        </w:numPr>
        <w:tabs>
          <w:tab w:val="left" w:pos="172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CA795A" w:rsidRPr="00CA795A" w:rsidRDefault="00CA795A" w:rsidP="00CA795A">
      <w:pPr>
        <w:keepNext/>
        <w:keepLines/>
        <w:numPr>
          <w:ilvl w:val="1"/>
          <w:numId w:val="14"/>
        </w:numPr>
        <w:tabs>
          <w:tab w:val="left" w:pos="1162"/>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w:t>
      </w:r>
      <w:bookmarkStart w:id="29" w:name="bookmark30"/>
      <w:bookmarkStart w:id="30" w:name="bookmark31"/>
      <w:r w:rsidRPr="00CA795A">
        <w:rPr>
          <w:rFonts w:ascii="Times New Roman" w:eastAsia="Times New Roman" w:hAnsi="Times New Roman" w:cs="Times New Roman"/>
          <w:color w:val="auto"/>
        </w:rPr>
        <w:t>арный год</w:t>
      </w:r>
      <w:r w:rsidRPr="00CA795A">
        <w:rPr>
          <w:rFonts w:ascii="Times New Roman" w:eastAsia="Times New Roman" w:hAnsi="Times New Roman" w:cs="Times New Roman"/>
          <w:color w:val="auto"/>
          <w:lang w:val="ru-RU"/>
        </w:rPr>
        <w:t>.</w:t>
      </w:r>
    </w:p>
    <w:p w:rsidR="00CA795A" w:rsidRPr="00CA795A" w:rsidRDefault="00CA795A" w:rsidP="00CA795A">
      <w:pPr>
        <w:keepNext/>
        <w:keepLines/>
        <w:tabs>
          <w:tab w:val="left" w:pos="1162"/>
        </w:tabs>
        <w:spacing w:line="322" w:lineRule="exact"/>
        <w:ind w:left="560" w:right="20"/>
        <w:jc w:val="both"/>
        <w:rPr>
          <w:rFonts w:ascii="Times New Roman" w:eastAsia="Times New Roman" w:hAnsi="Times New Roman" w:cs="Times New Roman"/>
          <w:color w:val="auto"/>
        </w:rPr>
      </w:pPr>
      <w:r w:rsidRPr="00CA795A">
        <w:rPr>
          <w:rFonts w:ascii="Times New Roman" w:eastAsia="Times New Roman" w:hAnsi="Times New Roman" w:cs="Times New Roman"/>
          <w:b/>
          <w:bCs/>
          <w:color w:val="auto"/>
          <w:shd w:val="clear" w:color="auto" w:fill="FFFFFF"/>
        </w:rPr>
        <w:t>3.5.2</w:t>
      </w:r>
      <w:r w:rsidRPr="00CA795A">
        <w:rPr>
          <w:rFonts w:ascii="Times New Roman" w:eastAsia="Times New Roman" w:hAnsi="Times New Roman" w:cs="Times New Roman"/>
          <w:color w:val="auto"/>
        </w:rPr>
        <w:t xml:space="preserve"> Требования к документам, подтверждающим соответствие Участника установленным требованиям</w:t>
      </w:r>
      <w:bookmarkEnd w:id="29"/>
      <w:bookmarkEnd w:id="30"/>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rPr>
        <w:t>3.5.2.1</w:t>
      </w:r>
      <w:proofErr w:type="gramStart"/>
      <w:r w:rsidRPr="00CA795A">
        <w:rPr>
          <w:rFonts w:ascii="Times New Roman" w:eastAsia="Times New Roman" w:hAnsi="Times New Roman" w:cs="Times New Roman"/>
          <w:color w:val="auto"/>
        </w:rPr>
        <w:t xml:space="preserve"> В</w:t>
      </w:r>
      <w:proofErr w:type="gramEnd"/>
      <w:r w:rsidRPr="00CA795A">
        <w:rPr>
          <w:rFonts w:ascii="Times New Roman" w:eastAsia="Times New Roman" w:hAnsi="Times New Roman" w:cs="Times New Roman"/>
          <w:color w:val="auto"/>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Pr="00CA795A">
        <w:rPr>
          <w:rFonts w:ascii="Times New Roman" w:hAnsi="Times New Roman" w:cs="Times New Roman"/>
        </w:rPr>
        <w:t xml:space="preserve"> </w:t>
      </w:r>
      <w:r w:rsidRPr="00CA795A">
        <w:rPr>
          <w:rFonts w:ascii="Times New Roman" w:hAnsi="Times New Roman" w:cs="Times New Roman"/>
          <w:lang w:val="ru-RU"/>
        </w:rPr>
        <w:t>(</w:t>
      </w:r>
      <w:r w:rsidRPr="00CA795A">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 (по форме, раздел № 6)</w:t>
      </w:r>
      <w:proofErr w:type="gramStart"/>
      <w:r w:rsidRPr="00CA795A">
        <w:rPr>
          <w:rFonts w:ascii="Times New Roman" w:eastAsia="Times New Roman" w:hAnsi="Times New Roman" w:cs="Times New Roman"/>
          <w:snapToGrid w:val="0"/>
          <w:color w:val="auto"/>
          <w:lang w:val="ru-RU"/>
        </w:rPr>
        <w:t xml:space="preserve"> ;</w:t>
      </w:r>
      <w:proofErr w:type="gramEnd"/>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CA795A">
        <w:rPr>
          <w:rFonts w:ascii="Times New Roman" w:eastAsia="Times New Roman" w:hAnsi="Times New Roman" w:cs="Times New Roman"/>
          <w:snapToGrid w:val="0"/>
          <w:color w:val="auto"/>
          <w:lang w:val="ru-RU"/>
        </w:rPr>
        <w:t xml:space="preserve"> </w:t>
      </w:r>
      <w:proofErr w:type="gramStart"/>
      <w:r w:rsidRPr="00CA795A">
        <w:rPr>
          <w:rFonts w:ascii="Times New Roman" w:eastAsia="Times New Roman" w:hAnsi="Times New Roman" w:cs="Times New Roman"/>
          <w:snapToGrid w:val="0"/>
          <w:color w:val="auto"/>
          <w:lang w:val="ru-RU"/>
        </w:rPr>
        <w:t xml:space="preserve">извещения о проведения процедуры закупки выписку из единого государственного реестра индивидуальных </w:t>
      </w:r>
      <w:r w:rsidRPr="00CA795A">
        <w:rPr>
          <w:rFonts w:ascii="Times New Roman" w:eastAsia="Times New Roman" w:hAnsi="Times New Roman" w:cs="Times New Roman"/>
          <w:snapToGrid w:val="0"/>
          <w:color w:val="auto"/>
          <w:lang w:val="ru-RU"/>
        </w:rPr>
        <w:lastRenderedPageBreak/>
        <w:t>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CA795A">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A795A">
        <w:rPr>
          <w:rFonts w:ascii="Times New Roman" w:eastAsia="Times New Roman" w:hAnsi="Times New Roman" w:cs="Times New Roman"/>
          <w:snapToGrid w:val="0"/>
          <w:color w:val="auto"/>
          <w:lang w:val="ru-RU"/>
        </w:rPr>
        <w:t xml:space="preserve">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A795A" w:rsidRPr="00CA795A" w:rsidRDefault="00CA795A" w:rsidP="00CA795A">
      <w:pPr>
        <w:autoSpaceDE w:val="0"/>
        <w:autoSpaceDN w:val="0"/>
        <w:adjustRightInd w:val="0"/>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                            г) копии учредительных документов (Устав для юридических лиц);</w:t>
      </w:r>
    </w:p>
    <w:p w:rsidR="00CA795A" w:rsidRPr="00CA795A" w:rsidRDefault="00CA795A" w:rsidP="00CA795A">
      <w:pPr>
        <w:ind w:left="1537"/>
        <w:jc w:val="both"/>
        <w:rPr>
          <w:rFonts w:ascii="Times New Roman" w:eastAsia="Times New Roman" w:hAnsi="Times New Roman" w:cs="Times New Roman"/>
          <w:color w:val="auto"/>
          <w:lang w:val="ru-RU"/>
        </w:rPr>
      </w:pPr>
      <w:r w:rsidRPr="00CA795A">
        <w:rPr>
          <w:rFonts w:ascii="Times New Roman" w:eastAsia="Times New Roman" w:hAnsi="Times New Roman" w:cs="Times New Roman"/>
          <w:snapToGrid w:val="0"/>
          <w:color w:val="auto"/>
          <w:lang w:val="ru-RU"/>
        </w:rPr>
        <w:t xml:space="preserve">  д)</w:t>
      </w:r>
      <w:r w:rsidRPr="00CA795A">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A795A" w:rsidRPr="00CA795A" w:rsidRDefault="00CA795A" w:rsidP="00CA795A">
      <w:pPr>
        <w:tabs>
          <w:tab w:val="num" w:pos="1134"/>
        </w:tabs>
        <w:ind w:left="993"/>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lang w:val="ru-RU"/>
        </w:rPr>
        <w:t xml:space="preserve">е) заверенную контрагентом копию свидетельства о постановке на налоговой учет; </w:t>
      </w:r>
      <w:proofErr w:type="gramEnd"/>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ж)  гарантию на оказанные работы  (на срок не менее 12 месяцев).</w:t>
      </w:r>
    </w:p>
    <w:p w:rsid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з) локально-сметные расчеты согласно техническому заданию (раздел 2).</w:t>
      </w:r>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и)</w:t>
      </w:r>
      <w:r w:rsidRPr="00CA795A">
        <w:rPr>
          <w:rFonts w:ascii="Times New Roman" w:eastAsia="Times New Roman" w:hAnsi="Times New Roman" w:cs="Times New Roman"/>
          <w:color w:val="auto"/>
          <w:lang w:val="ru-RU"/>
        </w:rPr>
        <w:t xml:space="preserve"> свидетельство участника СРО</w:t>
      </w:r>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rPr>
      </w:pPr>
      <w:r w:rsidRPr="00CA795A">
        <w:rPr>
          <w:rFonts w:ascii="Times New Roman" w:eastAsia="Times New Roman" w:hAnsi="Times New Roman" w:cs="Times New Roman"/>
          <w:color w:val="auto"/>
          <w:lang w:val="en-US"/>
        </w:rPr>
        <w:t>l</w:t>
      </w: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rPr>
        <w:t>иные</w:t>
      </w:r>
      <w:proofErr w:type="gramEnd"/>
      <w:r w:rsidRPr="00CA795A">
        <w:rPr>
          <w:rFonts w:ascii="Times New Roman" w:eastAsia="Times New Roman" w:hAnsi="Times New Roman" w:cs="Times New Roman"/>
          <w:color w:val="auto"/>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w:t>
      </w:r>
    </w:p>
    <w:p w:rsidR="00154139" w:rsidRPr="002B50E9" w:rsidRDefault="0067798C">
      <w:pPr>
        <w:pStyle w:val="30"/>
        <w:keepNext/>
        <w:keepLines/>
        <w:shd w:val="clear" w:color="auto" w:fill="auto"/>
        <w:spacing w:before="0"/>
        <w:ind w:left="20" w:firstLine="540"/>
        <w:rPr>
          <w:sz w:val="24"/>
          <w:szCs w:val="24"/>
        </w:rPr>
      </w:pPr>
      <w:bookmarkStart w:id="31" w:name="bookmark33"/>
      <w:r w:rsidRPr="002B50E9">
        <w:rPr>
          <w:sz w:val="24"/>
          <w:szCs w:val="24"/>
        </w:rPr>
        <w:t>3.6 Подача Предложений и их прием</w:t>
      </w:r>
      <w:bookmarkEnd w:id="31"/>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w:t>
      </w:r>
      <w:proofErr w:type="gramStart"/>
      <w:r w:rsidR="00C437CF">
        <w:rPr>
          <w:sz w:val="24"/>
          <w:szCs w:val="24"/>
        </w:rPr>
        <w:t>Большевистская</w:t>
      </w:r>
      <w:proofErr w:type="gramEnd"/>
      <w:r w:rsidR="00C437CF">
        <w:rPr>
          <w:sz w:val="24"/>
          <w:szCs w:val="24"/>
        </w:rPr>
        <w:t xml:space="preserve">, 59 </w:t>
      </w:r>
      <w:r w:rsidR="00C437CF">
        <w:rPr>
          <w:sz w:val="24"/>
          <w:szCs w:val="24"/>
          <w:lang w:val="ru-RU"/>
        </w:rPr>
        <w:t>а</w:t>
      </w:r>
      <w:r w:rsidR="007C0EE5" w:rsidRPr="002B50E9">
        <w:rPr>
          <w:sz w:val="24"/>
          <w:szCs w:val="24"/>
        </w:rPr>
        <w:t xml:space="preserve">,  </w:t>
      </w:r>
      <w:proofErr w:type="spellStart"/>
      <w:r w:rsidR="007C0EE5" w:rsidRPr="002B50E9">
        <w:rPr>
          <w:sz w:val="24"/>
          <w:szCs w:val="24"/>
        </w:rPr>
        <w:t>каб</w:t>
      </w:r>
      <w:proofErr w:type="spellEnd"/>
      <w:r w:rsidR="007C0EE5" w:rsidRPr="002B50E9">
        <w:rPr>
          <w:sz w:val="24"/>
          <w:szCs w:val="24"/>
        </w:rPr>
        <w:t xml:space="preserve">.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0A27D6">
        <w:rPr>
          <w:sz w:val="24"/>
          <w:szCs w:val="24"/>
          <w:lang w:val="ru-RU"/>
        </w:rPr>
        <w:t>2</w:t>
      </w:r>
      <w:r w:rsidR="008943B5">
        <w:rPr>
          <w:sz w:val="24"/>
          <w:szCs w:val="24"/>
          <w:lang w:val="ru-RU"/>
        </w:rPr>
        <w:t>2</w:t>
      </w:r>
      <w:r w:rsidR="000A27D6">
        <w:rPr>
          <w:sz w:val="24"/>
          <w:szCs w:val="24"/>
          <w:lang w:val="ru-RU"/>
        </w:rPr>
        <w:t>.06</w:t>
      </w:r>
      <w:r w:rsidR="00533779">
        <w:rPr>
          <w:sz w:val="24"/>
          <w:szCs w:val="24"/>
          <w:lang w:val="ru-RU"/>
        </w:rPr>
        <w:t>.</w:t>
      </w:r>
      <w:r w:rsidR="004F4D41">
        <w:rPr>
          <w:sz w:val="24"/>
          <w:szCs w:val="24"/>
        </w:rPr>
        <w:t>20</w:t>
      </w:r>
      <w:r w:rsidR="004F4D41">
        <w:rPr>
          <w:sz w:val="24"/>
          <w:szCs w:val="24"/>
          <w:lang w:val="ru-RU"/>
        </w:rPr>
        <w:t>2</w:t>
      </w:r>
      <w:r w:rsidR="00CA795A">
        <w:rPr>
          <w:sz w:val="24"/>
          <w:szCs w:val="24"/>
          <w:lang w:val="ru-RU"/>
        </w:rPr>
        <w:t>3</w:t>
      </w:r>
      <w:r w:rsidRPr="002B50E9">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2"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2"/>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3" w:name="bookmark35"/>
      <w:r w:rsidRPr="002B50E9">
        <w:rPr>
          <w:sz w:val="24"/>
          <w:szCs w:val="24"/>
          <w:lang w:val="ru-RU"/>
        </w:rPr>
        <w:lastRenderedPageBreak/>
        <w:t>Рассмотрение</w:t>
      </w:r>
      <w:r w:rsidR="0067798C" w:rsidRPr="002B50E9">
        <w:rPr>
          <w:sz w:val="24"/>
          <w:szCs w:val="24"/>
        </w:rPr>
        <w:t xml:space="preserve"> поступивших предложений</w:t>
      </w:r>
      <w:bookmarkEnd w:id="33"/>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0A27D6">
        <w:rPr>
          <w:sz w:val="24"/>
          <w:szCs w:val="24"/>
          <w:lang w:val="ru-RU"/>
        </w:rPr>
        <w:t>2</w:t>
      </w:r>
      <w:r w:rsidR="008943B5">
        <w:rPr>
          <w:sz w:val="24"/>
          <w:szCs w:val="24"/>
          <w:lang w:val="ru-RU"/>
        </w:rPr>
        <w:t>2</w:t>
      </w:r>
      <w:r w:rsidR="000A27D6">
        <w:rPr>
          <w:sz w:val="24"/>
          <w:szCs w:val="24"/>
          <w:lang w:val="ru-RU"/>
        </w:rPr>
        <w:t>.06</w:t>
      </w:r>
      <w:r w:rsidR="00533779">
        <w:rPr>
          <w:sz w:val="24"/>
          <w:szCs w:val="24"/>
          <w:lang w:val="ru-RU"/>
        </w:rPr>
        <w:t>.</w:t>
      </w:r>
      <w:r w:rsidR="000F4156">
        <w:rPr>
          <w:sz w:val="24"/>
          <w:szCs w:val="24"/>
        </w:rPr>
        <w:t>20</w:t>
      </w:r>
      <w:r w:rsidR="000F4156">
        <w:rPr>
          <w:sz w:val="24"/>
          <w:szCs w:val="24"/>
          <w:lang w:val="ru-RU"/>
        </w:rPr>
        <w:t>2</w:t>
      </w:r>
      <w:r w:rsidR="00CA795A">
        <w:rPr>
          <w:sz w:val="24"/>
          <w:szCs w:val="24"/>
          <w:lang w:val="ru-RU"/>
        </w:rPr>
        <w:t>3</w:t>
      </w:r>
      <w:r w:rsidR="000F4156" w:rsidRPr="002B50E9">
        <w:rPr>
          <w:sz w:val="24"/>
          <w:szCs w:val="24"/>
        </w:rPr>
        <w:t xml:space="preserve"> года</w:t>
      </w:r>
      <w:r w:rsidR="00732F2A" w:rsidRPr="002B50E9">
        <w:rPr>
          <w:sz w:val="24"/>
          <w:szCs w:val="24"/>
        </w:rPr>
        <w:t>. Место проведения процедуры вскрытия 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w:t>
      </w:r>
      <w:proofErr w:type="spellStart"/>
      <w:r w:rsidR="00732F2A" w:rsidRPr="002B50E9">
        <w:rPr>
          <w:sz w:val="24"/>
          <w:szCs w:val="24"/>
        </w:rPr>
        <w:t>Ставропольэнергосбыт</w:t>
      </w:r>
      <w:proofErr w:type="spellEnd"/>
      <w:r w:rsidR="00732F2A" w:rsidRPr="002B50E9">
        <w:rPr>
          <w:sz w:val="24"/>
          <w:szCs w:val="24"/>
        </w:rPr>
        <w:t>».</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4" w:name="bookmark36"/>
      <w:r w:rsidRPr="002B50E9">
        <w:rPr>
          <w:sz w:val="24"/>
          <w:szCs w:val="24"/>
        </w:rPr>
        <w:t>Оценка Предложений и проведение переговоров</w:t>
      </w:r>
      <w:bookmarkEnd w:id="34"/>
    </w:p>
    <w:p w:rsidR="00154139" w:rsidRPr="002B50E9" w:rsidRDefault="0067798C">
      <w:pPr>
        <w:pStyle w:val="40"/>
        <w:keepNext/>
        <w:keepLines/>
        <w:shd w:val="clear" w:color="auto" w:fill="auto"/>
        <w:ind w:left="20" w:firstLine="540"/>
        <w:rPr>
          <w:sz w:val="24"/>
          <w:szCs w:val="24"/>
        </w:rPr>
      </w:pPr>
      <w:bookmarkStart w:id="35" w:name="bookmark37"/>
      <w:r w:rsidRPr="002B50E9">
        <w:rPr>
          <w:rStyle w:val="48"/>
          <w:sz w:val="24"/>
          <w:szCs w:val="24"/>
        </w:rPr>
        <w:t>3.8.1</w:t>
      </w:r>
      <w:r w:rsidRPr="002B50E9">
        <w:rPr>
          <w:sz w:val="24"/>
          <w:szCs w:val="24"/>
        </w:rPr>
        <w:t xml:space="preserve"> Общие положения</w:t>
      </w:r>
      <w:bookmarkEnd w:id="35"/>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6"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6"/>
    </w:p>
    <w:p w:rsidR="00154139" w:rsidRPr="002B50E9" w:rsidRDefault="0067798C">
      <w:pPr>
        <w:pStyle w:val="40"/>
        <w:keepNext/>
        <w:keepLines/>
        <w:shd w:val="clear" w:color="auto" w:fill="auto"/>
        <w:ind w:left="20" w:firstLine="540"/>
        <w:rPr>
          <w:sz w:val="24"/>
          <w:szCs w:val="24"/>
        </w:rPr>
      </w:pPr>
      <w:bookmarkStart w:id="37" w:name="bookmark39"/>
      <w:r w:rsidRPr="002B50E9">
        <w:rPr>
          <w:rStyle w:val="49"/>
          <w:sz w:val="24"/>
          <w:szCs w:val="24"/>
        </w:rPr>
        <w:t>3.8.2</w:t>
      </w:r>
      <w:r w:rsidRPr="002B50E9">
        <w:rPr>
          <w:sz w:val="24"/>
          <w:szCs w:val="24"/>
        </w:rPr>
        <w:t xml:space="preserve"> Отборочная стадия</w:t>
      </w:r>
      <w:bookmarkEnd w:id="37"/>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8" w:name="bookmark41"/>
      <w:r w:rsidRPr="002B50E9">
        <w:rPr>
          <w:sz w:val="24"/>
          <w:szCs w:val="24"/>
        </w:rPr>
        <w:t>Проведение переговоров</w:t>
      </w:r>
      <w:bookmarkEnd w:id="38"/>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lastRenderedPageBreak/>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9"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9"/>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40" w:name="bookmark43"/>
      <w:r w:rsidRPr="002B50E9">
        <w:rPr>
          <w:sz w:val="24"/>
          <w:szCs w:val="24"/>
        </w:rPr>
        <w:t>Оценочная стадия</w:t>
      </w:r>
      <w:bookmarkEnd w:id="40"/>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3.8.4.1</w:t>
      </w:r>
      <w:proofErr w:type="gramStart"/>
      <w:r w:rsidRPr="002B50E9">
        <w:rPr>
          <w:sz w:val="24"/>
          <w:szCs w:val="24"/>
        </w:rPr>
        <w:t xml:space="preserve"> В</w:t>
      </w:r>
      <w:proofErr w:type="gramEnd"/>
      <w:r w:rsidRPr="002B50E9">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A795A" w:rsidRPr="002B50E9" w:rsidRDefault="00CA795A" w:rsidP="00CA795A">
      <w:pPr>
        <w:pStyle w:val="6"/>
        <w:shd w:val="clear" w:color="auto" w:fill="auto"/>
        <w:tabs>
          <w:tab w:val="left" w:pos="1009"/>
        </w:tabs>
        <w:spacing w:before="0"/>
        <w:ind w:left="560" w:right="20" w:firstLine="0"/>
        <w:jc w:val="both"/>
        <w:rPr>
          <w:sz w:val="24"/>
          <w:szCs w:val="24"/>
        </w:rPr>
      </w:pPr>
      <w:bookmarkStart w:id="41" w:name="bookmark45"/>
      <w:r>
        <w:rPr>
          <w:sz w:val="24"/>
          <w:szCs w:val="24"/>
          <w:lang w:val="ru-RU"/>
        </w:rPr>
        <w:t xml:space="preserve">а) Срок выполнения работ: не позднее 30.12.2023г. </w:t>
      </w:r>
      <w:r w:rsidRPr="002B50E9">
        <w:rPr>
          <w:sz w:val="24"/>
          <w:szCs w:val="24"/>
          <w:lang w:val="ru-RU"/>
        </w:rPr>
        <w:t xml:space="preserve">(значимость критерия </w:t>
      </w:r>
      <w:r>
        <w:rPr>
          <w:sz w:val="24"/>
          <w:szCs w:val="24"/>
          <w:lang w:val="ru-RU"/>
        </w:rPr>
        <w:t xml:space="preserve"> 2</w:t>
      </w:r>
      <w:r w:rsidRPr="002B50E9">
        <w:rPr>
          <w:sz w:val="24"/>
          <w:szCs w:val="24"/>
          <w:lang w:val="ru-RU"/>
        </w:rPr>
        <w:t>0%)</w:t>
      </w:r>
      <w:r w:rsidRPr="002B50E9">
        <w:rPr>
          <w:sz w:val="24"/>
          <w:szCs w:val="24"/>
        </w:rPr>
        <w:t>;</w:t>
      </w:r>
      <w:r w:rsidRPr="002B50E9">
        <w:rPr>
          <w:sz w:val="24"/>
          <w:szCs w:val="24"/>
          <w:lang w:val="ru-RU"/>
        </w:rPr>
        <w:t xml:space="preserve"> </w:t>
      </w:r>
    </w:p>
    <w:p w:rsidR="00CA795A" w:rsidRPr="002B50E9" w:rsidRDefault="00CA795A" w:rsidP="00CA795A">
      <w:pPr>
        <w:pStyle w:val="6"/>
        <w:shd w:val="clear" w:color="auto" w:fill="auto"/>
        <w:tabs>
          <w:tab w:val="left" w:pos="1009"/>
        </w:tabs>
        <w:spacing w:before="0"/>
        <w:ind w:left="560" w:right="20" w:firstLine="0"/>
        <w:jc w:val="both"/>
        <w:rPr>
          <w:sz w:val="24"/>
          <w:szCs w:val="24"/>
        </w:rPr>
      </w:pPr>
      <w:r>
        <w:rPr>
          <w:sz w:val="24"/>
          <w:szCs w:val="24"/>
          <w:lang w:val="ru-RU"/>
        </w:rPr>
        <w:t xml:space="preserve">б) </w:t>
      </w:r>
      <w:r w:rsidRPr="002B50E9">
        <w:rPr>
          <w:sz w:val="24"/>
          <w:szCs w:val="24"/>
          <w:lang w:val="ru-RU"/>
        </w:rPr>
        <w:t>Гарантия</w:t>
      </w:r>
      <w:r w:rsidRPr="002B50E9">
        <w:rPr>
          <w:sz w:val="24"/>
          <w:szCs w:val="24"/>
        </w:rPr>
        <w:t xml:space="preserve"> – </w:t>
      </w:r>
      <w:r w:rsidRPr="002B50E9">
        <w:rPr>
          <w:sz w:val="24"/>
          <w:szCs w:val="24"/>
          <w:lang w:val="ru-RU"/>
        </w:rPr>
        <w:t>срок гарантии на выполненные работы –</w:t>
      </w:r>
      <w:r>
        <w:rPr>
          <w:sz w:val="24"/>
          <w:szCs w:val="24"/>
          <w:lang w:val="ru-RU"/>
        </w:rPr>
        <w:t xml:space="preserve"> </w:t>
      </w:r>
      <w:r w:rsidRPr="00CA795A">
        <w:rPr>
          <w:sz w:val="24"/>
          <w:szCs w:val="24"/>
          <w:lang w:val="ru-RU"/>
        </w:rPr>
        <w:t xml:space="preserve">Минимальный гарантийный срок на выполненные работы должен  составлять не менее 12 месяцев </w:t>
      </w:r>
      <w:proofErr w:type="gramStart"/>
      <w:r w:rsidRPr="00CA795A">
        <w:rPr>
          <w:sz w:val="24"/>
          <w:szCs w:val="24"/>
          <w:lang w:val="ru-RU"/>
        </w:rPr>
        <w:t>с даты подписания</w:t>
      </w:r>
      <w:proofErr w:type="gramEnd"/>
      <w:r w:rsidRPr="00CA795A">
        <w:rPr>
          <w:sz w:val="24"/>
          <w:szCs w:val="24"/>
          <w:lang w:val="ru-RU"/>
        </w:rPr>
        <w:t xml:space="preserve"> Сторонами</w:t>
      </w:r>
      <w:r w:rsidR="00A057B1">
        <w:rPr>
          <w:sz w:val="24"/>
          <w:szCs w:val="24"/>
          <w:lang w:val="ru-RU"/>
        </w:rPr>
        <w:t xml:space="preserve"> акта приемки выполненных работ</w:t>
      </w:r>
      <w:r w:rsidRPr="002B50E9">
        <w:rPr>
          <w:sz w:val="24"/>
          <w:szCs w:val="24"/>
          <w:lang w:val="ru-RU"/>
        </w:rPr>
        <w:t xml:space="preserve"> (значимость критерия </w:t>
      </w:r>
      <w:r>
        <w:rPr>
          <w:sz w:val="24"/>
          <w:szCs w:val="24"/>
          <w:lang w:val="ru-RU"/>
        </w:rPr>
        <w:t>3</w:t>
      </w:r>
      <w:r w:rsidRPr="002B50E9">
        <w:rPr>
          <w:sz w:val="24"/>
          <w:szCs w:val="24"/>
          <w:lang w:val="ru-RU"/>
        </w:rPr>
        <w:t>0%)</w:t>
      </w:r>
      <w:r w:rsidRPr="002B50E9">
        <w:rPr>
          <w:sz w:val="24"/>
          <w:szCs w:val="24"/>
        </w:rPr>
        <w:t>;</w:t>
      </w:r>
      <w:r w:rsidRPr="002B50E9">
        <w:rPr>
          <w:sz w:val="24"/>
          <w:szCs w:val="24"/>
          <w:lang w:val="ru-RU"/>
        </w:rPr>
        <w:t xml:space="preserve"> </w:t>
      </w:r>
    </w:p>
    <w:p w:rsidR="00CA795A" w:rsidRPr="00C25F6E" w:rsidRDefault="00CA795A" w:rsidP="00CA795A">
      <w:pPr>
        <w:pStyle w:val="6"/>
        <w:shd w:val="clear" w:color="auto" w:fill="auto"/>
        <w:tabs>
          <w:tab w:val="left" w:pos="1014"/>
        </w:tabs>
        <w:spacing w:before="0" w:after="258"/>
        <w:ind w:left="560" w:right="20" w:firstLine="0"/>
        <w:jc w:val="both"/>
        <w:rPr>
          <w:sz w:val="24"/>
          <w:szCs w:val="24"/>
        </w:rPr>
      </w:pPr>
      <w:bookmarkStart w:id="42" w:name="bookmark44"/>
      <w:r>
        <w:rPr>
          <w:sz w:val="24"/>
          <w:szCs w:val="24"/>
          <w:lang w:val="ru-RU"/>
        </w:rPr>
        <w:t xml:space="preserve">в)  </w:t>
      </w:r>
      <w:r w:rsidRPr="002B50E9">
        <w:rPr>
          <w:sz w:val="24"/>
          <w:szCs w:val="24"/>
        </w:rPr>
        <w:t xml:space="preserve">Ценовой критерий - стоимость и структура стоимости оказываемых </w:t>
      </w:r>
      <w:r>
        <w:rPr>
          <w:sz w:val="24"/>
          <w:szCs w:val="24"/>
          <w:lang w:val="ru-RU"/>
        </w:rPr>
        <w:t>работ</w:t>
      </w:r>
      <w:r w:rsidRPr="002B50E9">
        <w:rPr>
          <w:sz w:val="24"/>
          <w:szCs w:val="24"/>
        </w:rPr>
        <w:t xml:space="preserve">, </w:t>
      </w:r>
      <w:r w:rsidRPr="002B50E9">
        <w:rPr>
          <w:sz w:val="24"/>
          <w:szCs w:val="24"/>
          <w:lang w:val="ru-RU"/>
        </w:rPr>
        <w:t xml:space="preserve">согласно общей стоимости указанной в сметах (значимость критерия </w:t>
      </w:r>
      <w:r>
        <w:rPr>
          <w:sz w:val="24"/>
          <w:szCs w:val="24"/>
          <w:lang w:val="ru-RU"/>
        </w:rPr>
        <w:t>5</w:t>
      </w:r>
      <w:r w:rsidRPr="002B50E9">
        <w:rPr>
          <w:sz w:val="24"/>
          <w:szCs w:val="24"/>
          <w:lang w:val="ru-RU"/>
        </w:rPr>
        <w:t>0%)</w:t>
      </w:r>
      <w:r w:rsidRPr="002B50E9">
        <w:rPr>
          <w:sz w:val="24"/>
          <w:szCs w:val="24"/>
        </w:rPr>
        <w:t>;</w:t>
      </w:r>
      <w:bookmarkEnd w:id="42"/>
    </w:p>
    <w:p w:rsidR="00154139" w:rsidRPr="002B50E9" w:rsidRDefault="0067798C">
      <w:pPr>
        <w:pStyle w:val="30"/>
        <w:keepNext/>
        <w:keepLines/>
        <w:shd w:val="clear" w:color="auto" w:fill="auto"/>
        <w:spacing w:before="0" w:line="374" w:lineRule="exact"/>
        <w:ind w:left="20" w:right="600" w:firstLine="540"/>
        <w:jc w:val="left"/>
        <w:rPr>
          <w:sz w:val="24"/>
          <w:szCs w:val="24"/>
        </w:rPr>
      </w:pPr>
      <w:r w:rsidRPr="002B50E9">
        <w:rPr>
          <w:sz w:val="24"/>
          <w:szCs w:val="24"/>
        </w:rPr>
        <w:t>3.9 Принятие решения о проведении следующих этапов Запроса предложений или определение Победителя</w:t>
      </w:r>
      <w:bookmarkEnd w:id="4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3" w:name="bookmark46"/>
      <w:r w:rsidRPr="002B50E9">
        <w:rPr>
          <w:sz w:val="24"/>
          <w:szCs w:val="24"/>
        </w:rPr>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3"/>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4" w:name="bookmark47"/>
      <w:r w:rsidRPr="002B50E9">
        <w:rPr>
          <w:sz w:val="24"/>
          <w:szCs w:val="24"/>
        </w:rPr>
        <w:t>Подписание Договора</w:t>
      </w:r>
      <w:bookmarkEnd w:id="44"/>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5" w:name="bookmark48"/>
      <w:r w:rsidRPr="002B50E9">
        <w:rPr>
          <w:sz w:val="24"/>
          <w:szCs w:val="24"/>
        </w:rPr>
        <w:lastRenderedPageBreak/>
        <w:t xml:space="preserve">Условия Договора определяются в соответствии с требованиями </w:t>
      </w:r>
      <w:r w:rsidR="0027644C">
        <w:rPr>
          <w:sz w:val="24"/>
          <w:szCs w:val="24"/>
          <w:lang w:val="ru-RU"/>
        </w:rPr>
        <w:t>З</w:t>
      </w:r>
      <w:r w:rsidRPr="002B50E9">
        <w:rPr>
          <w:sz w:val="24"/>
          <w:szCs w:val="24"/>
        </w:rPr>
        <w:t>аказчика и пунктом</w:t>
      </w:r>
      <w:hyperlink w:anchor="bookmark6" w:tooltip="Current Document">
        <w:r w:rsidRPr="002B50E9">
          <w:rPr>
            <w:sz w:val="24"/>
            <w:szCs w:val="24"/>
          </w:rPr>
          <w:t xml:space="preserve"> 1.2.5.</w:t>
        </w:r>
        <w:bookmarkEnd w:id="45"/>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6" w:name="bookmark49"/>
      <w:r w:rsidRPr="002B50E9">
        <w:rPr>
          <w:sz w:val="24"/>
          <w:szCs w:val="24"/>
        </w:rPr>
        <w:t>Уведомление Участников о результатах запроса предложений</w:t>
      </w:r>
      <w:bookmarkEnd w:id="46"/>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w:t>
      </w:r>
      <w:proofErr w:type="spellStart"/>
      <w:r w:rsidR="007C0EE5" w:rsidRPr="002B50E9">
        <w:rPr>
          <w:sz w:val="24"/>
          <w:szCs w:val="24"/>
          <w:lang w:val="ru-RU"/>
        </w:rPr>
        <w:t>Ставропольэнергосбыт</w:t>
      </w:r>
      <w:proofErr w:type="spellEnd"/>
      <w:r w:rsidR="007C0EE5" w:rsidRPr="002B50E9">
        <w:rPr>
          <w:sz w:val="24"/>
          <w:szCs w:val="24"/>
          <w:lang w:val="ru-RU"/>
        </w:rPr>
        <w:t>»</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573943" w:rsidRDefault="00573943" w:rsidP="00573943">
      <w:pPr>
        <w:rPr>
          <w:lang w:val="ru-RU"/>
        </w:rPr>
      </w:pPr>
    </w:p>
    <w:p w:rsidR="006A5E11" w:rsidRPr="006A5E11" w:rsidRDefault="006A5E11" w:rsidP="00573943">
      <w:pPr>
        <w:rPr>
          <w:lang w:val="ru-RU"/>
        </w:rPr>
      </w:pPr>
    </w:p>
    <w:p w:rsidR="007C0EE5" w:rsidRPr="006A5E11" w:rsidRDefault="00FB0D06" w:rsidP="006A5E11">
      <w:pPr>
        <w:tabs>
          <w:tab w:val="left" w:pos="1128"/>
        </w:tabs>
        <w:rPr>
          <w:rFonts w:ascii="Times New Roman" w:hAnsi="Times New Roman" w:cs="Times New Roman"/>
          <w:b/>
          <w:sz w:val="36"/>
          <w:szCs w:val="36"/>
          <w:lang w:val="ru-RU"/>
        </w:rPr>
      </w:pPr>
      <w:bookmarkStart w:id="47" w:name="bookmark50"/>
      <w:bookmarkStart w:id="48" w:name="bookmark51"/>
      <w:r w:rsidRPr="006A5E11">
        <w:rPr>
          <w:rFonts w:ascii="Times New Roman" w:hAnsi="Times New Roman" w:cs="Times New Roman"/>
          <w:b/>
          <w:sz w:val="36"/>
          <w:szCs w:val="36"/>
          <w:lang w:val="ru-RU"/>
        </w:rPr>
        <w:t>4. Проект договора.</w:t>
      </w:r>
    </w:p>
    <w:p w:rsidR="00A057B1" w:rsidRPr="00913D1F" w:rsidRDefault="00A057B1" w:rsidP="006A5E11">
      <w:pPr>
        <w:tabs>
          <w:tab w:val="left" w:pos="1128"/>
        </w:tabs>
        <w:rPr>
          <w:b/>
          <w:sz w:val="22"/>
          <w:szCs w:val="22"/>
          <w:lang w:val="ru-RU"/>
        </w:rPr>
      </w:pPr>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bookmarkStart w:id="49" w:name="_Toc326587503"/>
      <w:bookmarkStart w:id="50" w:name="_Toc329077380"/>
      <w:bookmarkStart w:id="51" w:name="_Toc329337166"/>
      <w:bookmarkEnd w:id="47"/>
      <w:bookmarkEnd w:id="48"/>
      <w:proofErr w:type="gramStart"/>
      <w:r w:rsidRPr="00913D1F">
        <w:rPr>
          <w:rFonts w:ascii="Times New Roman" w:eastAsia="Times New Roman" w:hAnsi="Times New Roman" w:cs="Times New Roman"/>
          <w:b/>
          <w:color w:val="auto"/>
          <w:sz w:val="22"/>
          <w:szCs w:val="22"/>
          <w:lang w:val="ru-RU"/>
        </w:rPr>
        <w:t>ПАО «</w:t>
      </w:r>
      <w:proofErr w:type="spellStart"/>
      <w:r w:rsidRPr="00913D1F">
        <w:rPr>
          <w:rFonts w:ascii="Times New Roman" w:eastAsia="Times New Roman" w:hAnsi="Times New Roman" w:cs="Times New Roman"/>
          <w:b/>
          <w:color w:val="auto"/>
          <w:sz w:val="22"/>
          <w:szCs w:val="22"/>
          <w:lang w:val="ru-RU"/>
        </w:rPr>
        <w:t>Ставропольэнергосбыт</w:t>
      </w:r>
      <w:proofErr w:type="spellEnd"/>
      <w:r w:rsidRPr="00913D1F">
        <w:rPr>
          <w:rFonts w:ascii="Times New Roman" w:eastAsia="Times New Roman" w:hAnsi="Times New Roman" w:cs="Times New Roman"/>
          <w:b/>
          <w:color w:val="auto"/>
          <w:sz w:val="22"/>
          <w:szCs w:val="22"/>
          <w:lang w:val="ru-RU"/>
        </w:rPr>
        <w:t>»</w:t>
      </w:r>
      <w:r w:rsidRPr="00913D1F">
        <w:rPr>
          <w:rFonts w:ascii="Times New Roman" w:eastAsia="Times New Roman" w:hAnsi="Times New Roman" w:cs="Times New Roman"/>
          <w:color w:val="auto"/>
          <w:sz w:val="22"/>
          <w:szCs w:val="22"/>
          <w:lang w:val="ru-RU"/>
        </w:rPr>
        <w:t xml:space="preserve">, далее именуемое </w:t>
      </w:r>
      <w:r w:rsidRPr="00913D1F">
        <w:rPr>
          <w:rFonts w:ascii="Times New Roman" w:eastAsia="Times New Roman" w:hAnsi="Times New Roman" w:cs="Times New Roman"/>
          <w:b/>
          <w:color w:val="auto"/>
          <w:sz w:val="22"/>
          <w:szCs w:val="22"/>
          <w:lang w:val="ru-RU"/>
        </w:rPr>
        <w:t>«Заказчик»</w:t>
      </w:r>
      <w:r w:rsidRPr="00913D1F">
        <w:rPr>
          <w:rFonts w:ascii="Times New Roman" w:eastAsia="Times New Roman" w:hAnsi="Times New Roman" w:cs="Times New Roman"/>
          <w:color w:val="auto"/>
          <w:sz w:val="22"/>
          <w:szCs w:val="22"/>
          <w:lang w:val="ru-RU"/>
        </w:rPr>
        <w:t xml:space="preserve">, </w:t>
      </w:r>
      <w:r w:rsidR="00CA795A" w:rsidRPr="00913D1F">
        <w:rPr>
          <w:rFonts w:ascii="Times New Roman" w:eastAsia="Times New Roman" w:hAnsi="Times New Roman" w:cs="Times New Roman"/>
          <w:color w:val="auto"/>
          <w:sz w:val="22"/>
          <w:szCs w:val="22"/>
          <w:lang w:val="ru-RU" w:eastAsia="ar-SA"/>
        </w:rPr>
        <w:t xml:space="preserve">в лице исполнительного директора </w:t>
      </w:r>
      <w:proofErr w:type="spellStart"/>
      <w:r w:rsidR="00CA795A" w:rsidRPr="00913D1F">
        <w:rPr>
          <w:rFonts w:ascii="Times New Roman" w:eastAsia="Times New Roman" w:hAnsi="Times New Roman" w:cs="Times New Roman"/>
          <w:color w:val="auto"/>
          <w:sz w:val="22"/>
          <w:szCs w:val="22"/>
          <w:lang w:val="ru-RU" w:eastAsia="ar-SA"/>
        </w:rPr>
        <w:t>Салпагарова</w:t>
      </w:r>
      <w:proofErr w:type="spellEnd"/>
      <w:r w:rsidR="00CA795A" w:rsidRPr="00913D1F">
        <w:rPr>
          <w:rFonts w:ascii="Times New Roman" w:eastAsia="Times New Roman" w:hAnsi="Times New Roman" w:cs="Times New Roman"/>
          <w:color w:val="auto"/>
          <w:sz w:val="22"/>
          <w:szCs w:val="22"/>
          <w:lang w:val="ru-RU" w:eastAsia="ar-SA"/>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CA795A" w:rsidRPr="00913D1F">
        <w:rPr>
          <w:rFonts w:ascii="Times New Roman" w:eastAsia="Times New Roman" w:hAnsi="Times New Roman" w:cs="Times New Roman"/>
          <w:color w:val="auto"/>
          <w:sz w:val="22"/>
          <w:szCs w:val="22"/>
          <w:lang w:val="ru-RU" w:eastAsia="ar-SA"/>
        </w:rPr>
        <w:t>Ессентукского</w:t>
      </w:r>
      <w:proofErr w:type="spellEnd"/>
      <w:r w:rsidR="00CA795A" w:rsidRPr="00913D1F">
        <w:rPr>
          <w:rFonts w:ascii="Times New Roman" w:eastAsia="Times New Roman" w:hAnsi="Times New Roman" w:cs="Times New Roman"/>
          <w:color w:val="auto"/>
          <w:sz w:val="22"/>
          <w:szCs w:val="22"/>
          <w:lang w:val="ru-RU" w:eastAsia="ar-SA"/>
        </w:rPr>
        <w:t xml:space="preserve"> городского нотариального округа Ставропольского края Российской Федерации Созоновым </w:t>
      </w:r>
      <w:proofErr w:type="spellStart"/>
      <w:r w:rsidR="00CA795A" w:rsidRPr="00913D1F">
        <w:rPr>
          <w:rFonts w:ascii="Times New Roman" w:eastAsia="Times New Roman" w:hAnsi="Times New Roman" w:cs="Times New Roman"/>
          <w:color w:val="auto"/>
          <w:sz w:val="22"/>
          <w:szCs w:val="22"/>
          <w:lang w:val="ru-RU" w:eastAsia="ar-SA"/>
        </w:rPr>
        <w:t>Л.А.,</w:t>
      </w:r>
      <w:r w:rsidRPr="00913D1F">
        <w:rPr>
          <w:rFonts w:ascii="Times New Roman" w:eastAsia="Times New Roman" w:hAnsi="Times New Roman" w:cs="Times New Roman"/>
          <w:color w:val="auto"/>
          <w:sz w:val="22"/>
          <w:szCs w:val="22"/>
          <w:lang w:val="ru-RU"/>
        </w:rPr>
        <w:t>с</w:t>
      </w:r>
      <w:proofErr w:type="spellEnd"/>
      <w:r w:rsidRPr="00913D1F">
        <w:rPr>
          <w:rFonts w:ascii="Times New Roman" w:eastAsia="Times New Roman" w:hAnsi="Times New Roman" w:cs="Times New Roman"/>
          <w:color w:val="auto"/>
          <w:sz w:val="22"/>
          <w:szCs w:val="22"/>
          <w:lang w:val="ru-RU"/>
        </w:rPr>
        <w:t xml:space="preserve"> одной стороны, и </w:t>
      </w:r>
      <w:proofErr w:type="gramEnd"/>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proofErr w:type="gramStart"/>
      <w:r w:rsidRPr="00913D1F">
        <w:rPr>
          <w:rFonts w:ascii="Times New Roman" w:eastAsia="Times New Roman" w:hAnsi="Times New Roman" w:cs="Times New Roman"/>
          <w:b/>
          <w:color w:val="auto"/>
          <w:sz w:val="22"/>
          <w:szCs w:val="22"/>
          <w:lang w:val="ru-RU"/>
        </w:rPr>
        <w:t xml:space="preserve">__________________, </w:t>
      </w:r>
      <w:r w:rsidRPr="00913D1F">
        <w:rPr>
          <w:rFonts w:ascii="Times New Roman" w:eastAsia="Times New Roman" w:hAnsi="Times New Roman" w:cs="Times New Roman"/>
          <w:color w:val="auto"/>
          <w:sz w:val="22"/>
          <w:szCs w:val="22"/>
          <w:lang w:val="ru-RU"/>
        </w:rPr>
        <w:t>далее именуемое</w:t>
      </w:r>
      <w:r w:rsidRPr="00913D1F">
        <w:rPr>
          <w:rFonts w:ascii="Times New Roman" w:eastAsia="Times New Roman" w:hAnsi="Times New Roman" w:cs="Times New Roman"/>
          <w:b/>
          <w:color w:val="auto"/>
          <w:sz w:val="22"/>
          <w:szCs w:val="22"/>
          <w:lang w:val="ru-RU"/>
        </w:rPr>
        <w:t xml:space="preserve"> «Подрядчик»</w:t>
      </w:r>
      <w:r w:rsidRPr="00913D1F">
        <w:rPr>
          <w:rFonts w:ascii="Times New Roman" w:eastAsia="Times New Roman" w:hAnsi="Times New Roman" w:cs="Times New Roman"/>
          <w:color w:val="auto"/>
          <w:sz w:val="22"/>
          <w:szCs w:val="22"/>
          <w:lang w:val="ru-RU"/>
        </w:rPr>
        <w:t>,</w:t>
      </w:r>
      <w:r w:rsidRPr="00913D1F">
        <w:rPr>
          <w:rFonts w:ascii="Times New Roman" w:eastAsia="Times New Roman" w:hAnsi="Times New Roman" w:cs="Times New Roman"/>
          <w:color w:val="auto"/>
          <w:sz w:val="22"/>
          <w:szCs w:val="22"/>
          <w:lang w:val="ru-RU" w:eastAsia="ar-SA"/>
        </w:rPr>
        <w:t xml:space="preserve"> в лице ____________________________, действующего на основании __________</w:t>
      </w:r>
      <w:r w:rsidRPr="00913D1F">
        <w:rPr>
          <w:rFonts w:ascii="Times New Roman" w:eastAsia="Times New Roman" w:hAnsi="Times New Roman" w:cs="Times New Roman"/>
          <w:color w:val="auto"/>
          <w:sz w:val="22"/>
          <w:szCs w:val="22"/>
          <w:lang w:val="ru-RU"/>
        </w:rPr>
        <w:t>, с другой стороны, совместно именуемые «Стороны», заключили настоящий договор (далее – Договор) о нижеследующем:</w:t>
      </w:r>
      <w:proofErr w:type="gramEnd"/>
    </w:p>
    <w:p w:rsidR="00913D1F" w:rsidRPr="00913D1F" w:rsidRDefault="00913D1F" w:rsidP="00913D1F">
      <w:pPr>
        <w:suppressAutoHyphens/>
        <w:ind w:firstLine="708"/>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1.ПРЕДМЕТ ДОГОВОРА</w:t>
      </w:r>
    </w:p>
    <w:p w:rsidR="00913D1F"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1.1. Заказчик поручает, а Подрядчик обязуется в течение срока действия настоящего Договора выполнить </w:t>
      </w:r>
      <w:r w:rsidR="009F3E76">
        <w:rPr>
          <w:rFonts w:ascii="Times New Roman" w:eastAsia="Times New Roman" w:hAnsi="Times New Roman" w:cs="Times New Roman"/>
          <w:color w:val="auto"/>
          <w:sz w:val="22"/>
          <w:szCs w:val="22"/>
          <w:lang w:val="ru-RU" w:eastAsia="ar-SA"/>
        </w:rPr>
        <w:t xml:space="preserve">строительные </w:t>
      </w:r>
      <w:r w:rsidR="00913D1F" w:rsidRPr="00913D1F">
        <w:rPr>
          <w:rFonts w:ascii="Times New Roman" w:eastAsia="Times New Roman" w:hAnsi="Times New Roman" w:cs="Times New Roman"/>
          <w:color w:val="auto"/>
          <w:sz w:val="22"/>
          <w:szCs w:val="22"/>
          <w:lang w:val="ru-RU" w:eastAsia="ar-SA"/>
        </w:rPr>
        <w:t xml:space="preserve">работы </w:t>
      </w:r>
      <w:r w:rsidR="009F3E76">
        <w:rPr>
          <w:rFonts w:ascii="Times New Roman" w:eastAsia="Times New Roman" w:hAnsi="Times New Roman" w:cs="Times New Roman"/>
          <w:color w:val="auto"/>
          <w:sz w:val="22"/>
          <w:szCs w:val="22"/>
          <w:lang w:val="ru-RU" w:eastAsia="ar-SA"/>
        </w:rPr>
        <w:t xml:space="preserve">на территории </w:t>
      </w:r>
      <w:r w:rsidR="00913D1F" w:rsidRPr="00913D1F">
        <w:rPr>
          <w:rFonts w:ascii="Times New Roman" w:eastAsia="Times New Roman" w:hAnsi="Times New Roman" w:cs="Times New Roman"/>
          <w:color w:val="auto"/>
          <w:sz w:val="22"/>
          <w:szCs w:val="22"/>
          <w:lang w:val="ru-RU" w:eastAsia="ar-SA"/>
        </w:rPr>
        <w:t xml:space="preserve"> </w:t>
      </w:r>
      <w:proofErr w:type="spellStart"/>
      <w:r w:rsidR="00913D1F" w:rsidRPr="00913D1F">
        <w:rPr>
          <w:rFonts w:ascii="Times New Roman" w:eastAsia="Times New Roman" w:hAnsi="Times New Roman" w:cs="Times New Roman"/>
          <w:color w:val="auto"/>
          <w:sz w:val="22"/>
          <w:szCs w:val="22"/>
          <w:lang w:val="ru-RU" w:eastAsia="ar-SA"/>
        </w:rPr>
        <w:t>Светлоградского</w:t>
      </w:r>
      <w:proofErr w:type="spellEnd"/>
      <w:r w:rsidR="00913D1F" w:rsidRPr="00913D1F">
        <w:rPr>
          <w:rFonts w:ascii="Times New Roman" w:eastAsia="Times New Roman" w:hAnsi="Times New Roman" w:cs="Times New Roman"/>
          <w:color w:val="auto"/>
          <w:sz w:val="22"/>
          <w:szCs w:val="22"/>
          <w:lang w:val="ru-RU" w:eastAsia="ar-SA"/>
        </w:rPr>
        <w:t xml:space="preserve"> межрайонного отделения по адресу: Ставропольский край, г. Светлоград, ул. </w:t>
      </w:r>
      <w:proofErr w:type="gramStart"/>
      <w:r w:rsidR="00913D1F" w:rsidRPr="00913D1F">
        <w:rPr>
          <w:rFonts w:ascii="Times New Roman" w:eastAsia="Times New Roman" w:hAnsi="Times New Roman" w:cs="Times New Roman"/>
          <w:color w:val="auto"/>
          <w:sz w:val="22"/>
          <w:szCs w:val="22"/>
          <w:lang w:val="ru-RU" w:eastAsia="ar-SA"/>
        </w:rPr>
        <w:t>Техническая</w:t>
      </w:r>
      <w:proofErr w:type="gramEnd"/>
      <w:r w:rsidR="00913D1F" w:rsidRPr="00913D1F">
        <w:rPr>
          <w:rFonts w:ascii="Times New Roman" w:eastAsia="Times New Roman" w:hAnsi="Times New Roman" w:cs="Times New Roman"/>
          <w:color w:val="auto"/>
          <w:sz w:val="22"/>
          <w:szCs w:val="22"/>
          <w:lang w:val="ru-RU" w:eastAsia="ar-SA"/>
        </w:rPr>
        <w:t>, 1Б.</w:t>
      </w:r>
    </w:p>
    <w:p w:rsidR="00CA795A"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1.2. Подрядчик подтверждает, что располагает финансовыми, материально-техническими и трудовыми ресурсами, а также иными ресурсами, необходимыми для исполнения всех обязательств по договору. Обязуется выполнить все работы, указанные в п. 1.1. настоящего договора, собственными силами и из своих материалов в соответствии с согласованными и утвержденными локальными см</w:t>
      </w:r>
      <w:r w:rsidR="00913D1F" w:rsidRPr="00913D1F">
        <w:rPr>
          <w:rFonts w:ascii="Times New Roman" w:eastAsia="Times New Roman" w:hAnsi="Times New Roman" w:cs="Times New Roman"/>
          <w:color w:val="auto"/>
          <w:sz w:val="22"/>
          <w:szCs w:val="22"/>
          <w:lang w:val="ru-RU" w:eastAsia="ar-SA"/>
        </w:rPr>
        <w:t>етными расчетами (Приложение №1</w:t>
      </w:r>
      <w:r w:rsidRPr="00913D1F">
        <w:rPr>
          <w:rFonts w:ascii="Times New Roman" w:eastAsia="Times New Roman" w:hAnsi="Times New Roman" w:cs="Times New Roman"/>
          <w:color w:val="auto"/>
          <w:sz w:val="22"/>
          <w:szCs w:val="22"/>
          <w:lang w:val="ru-RU" w:eastAsia="ar-SA"/>
        </w:rPr>
        <w:t>), являющимися неотъемлемой частью настоящего договора. Подрядчик, по согласованию с Заказчиком, вправе привлекать для исполнения работ по договору третьих лиц. Ответственность за соблюдение техники безопасности при производстве работ несет Подрядчик.</w:t>
      </w:r>
    </w:p>
    <w:p w:rsidR="00CA795A" w:rsidRPr="00913D1F" w:rsidRDefault="00CA795A" w:rsidP="00CA795A">
      <w:pPr>
        <w:suppressAutoHyphens/>
        <w:ind w:firstLine="708"/>
        <w:jc w:val="both"/>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1.3. </w:t>
      </w:r>
      <w:r w:rsidRPr="00913D1F">
        <w:rPr>
          <w:rFonts w:ascii="Times New Roman" w:eastAsia="Times New Roman" w:hAnsi="Times New Roman" w:cs="Times New Roman"/>
          <w:b/>
          <w:color w:val="auto"/>
          <w:sz w:val="22"/>
          <w:szCs w:val="22"/>
          <w:lang w:val="ru-RU" w:eastAsia="ar-SA"/>
        </w:rPr>
        <w:t>Подрядчик обязуется выполнить все работы, указанные в п. 1.1. настоящего Догово</w:t>
      </w:r>
      <w:r w:rsidR="00D1578A">
        <w:rPr>
          <w:rFonts w:ascii="Times New Roman" w:eastAsia="Times New Roman" w:hAnsi="Times New Roman" w:cs="Times New Roman"/>
          <w:b/>
          <w:color w:val="auto"/>
          <w:sz w:val="22"/>
          <w:szCs w:val="22"/>
          <w:lang w:val="ru-RU" w:eastAsia="ar-SA"/>
        </w:rPr>
        <w:t>ра,</w:t>
      </w:r>
      <w:r w:rsidR="00C7763E">
        <w:rPr>
          <w:rFonts w:ascii="Times New Roman" w:eastAsia="Times New Roman" w:hAnsi="Times New Roman" w:cs="Times New Roman"/>
          <w:b/>
          <w:color w:val="auto"/>
          <w:sz w:val="22"/>
          <w:szCs w:val="22"/>
          <w:lang w:val="ru-RU" w:eastAsia="ar-SA"/>
        </w:rPr>
        <w:t xml:space="preserve"> в полном объеме в срок до ______</w:t>
      </w:r>
      <w:r w:rsidRPr="00913D1F">
        <w:rPr>
          <w:rFonts w:ascii="Times New Roman" w:eastAsia="Times New Roman" w:hAnsi="Times New Roman" w:cs="Times New Roman"/>
          <w:b/>
          <w:color w:val="auto"/>
          <w:sz w:val="22"/>
          <w:szCs w:val="22"/>
          <w:lang w:val="ru-RU" w:eastAsia="ar-SA"/>
        </w:rPr>
        <w:t>202</w:t>
      </w:r>
      <w:r w:rsidR="00913D1F" w:rsidRPr="00913D1F">
        <w:rPr>
          <w:rFonts w:ascii="Times New Roman" w:eastAsia="Times New Roman" w:hAnsi="Times New Roman" w:cs="Times New Roman"/>
          <w:b/>
          <w:color w:val="auto"/>
          <w:sz w:val="22"/>
          <w:szCs w:val="22"/>
          <w:lang w:val="ru-RU" w:eastAsia="ar-SA"/>
        </w:rPr>
        <w:t>3</w:t>
      </w:r>
      <w:r w:rsidRPr="00913D1F">
        <w:rPr>
          <w:rFonts w:ascii="Times New Roman" w:eastAsia="Times New Roman" w:hAnsi="Times New Roman" w:cs="Times New Roman"/>
          <w:b/>
          <w:color w:val="auto"/>
          <w:sz w:val="22"/>
          <w:szCs w:val="22"/>
          <w:lang w:val="ru-RU" w:eastAsia="ar-SA"/>
        </w:rPr>
        <w:t xml:space="preserve"> года.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2. ОБЯЗАННОСТИ СТОРОН</w:t>
      </w:r>
    </w:p>
    <w:p w:rsidR="00CA795A" w:rsidRPr="00913D1F" w:rsidRDefault="00CA795A" w:rsidP="00CA795A">
      <w:pPr>
        <w:suppressAutoHyphens/>
        <w:autoSpaceDE w:val="0"/>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2.1. Подрядчик обязуется:</w:t>
      </w:r>
    </w:p>
    <w:p w:rsidR="00CA795A" w:rsidRPr="00913D1F" w:rsidRDefault="00CA795A" w:rsidP="00CA795A">
      <w:pPr>
        <w:tabs>
          <w:tab w:val="left" w:pos="993"/>
        </w:tabs>
        <w:suppressAutoHyphens/>
        <w:autoSpaceDE w:val="0"/>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2.1.1. Выполнить работы надлежащего качества в объеме и сроки, предусмотренные настоящим договором, в соответствии с утвержденной сметной документацией.</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2.1.2. Обеспечивать соблюдение на объектах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2.1.5. Нести гарантийные обязательства в течение -------------------- месяцев по качеству выполненных работ с устранением выявленных дефектов за свой счет.</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 Заказчик обязуется:</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2.2.1. Обеспечить готовность объектов для производства работ предусмотренных настоящим Договором.</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          2.2.2</w:t>
      </w:r>
      <w:proofErr w:type="gramStart"/>
      <w:r w:rsidRPr="00913D1F">
        <w:rPr>
          <w:rFonts w:ascii="Times New Roman" w:eastAsia="Times New Roman" w:hAnsi="Times New Roman" w:cs="Times New Roman"/>
          <w:color w:val="auto"/>
          <w:sz w:val="22"/>
          <w:szCs w:val="22"/>
          <w:lang w:val="ru-RU" w:eastAsia="ar-SA"/>
        </w:rPr>
        <w:t xml:space="preserve">  О</w:t>
      </w:r>
      <w:proofErr w:type="gramEnd"/>
      <w:r w:rsidRPr="00913D1F">
        <w:rPr>
          <w:rFonts w:ascii="Times New Roman" w:eastAsia="Times New Roman" w:hAnsi="Times New Roman" w:cs="Times New Roman"/>
          <w:color w:val="auto"/>
          <w:sz w:val="22"/>
          <w:szCs w:val="22"/>
          <w:lang w:val="ru-RU" w:eastAsia="ar-SA"/>
        </w:rPr>
        <w:t>беспечить доступ Подрядчика на место производства работ.</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2.2.3. Предоставить Подрядчику помещения для хранения оборудования и материалов.</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2.2.4. Принять и оплатить выполненные Подрядчиком работы в соответствии с условиями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3. СТОИМОСТЬ РАБОТ И ПОРЯДОК РАСЧЕТОВ</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3.1. Договорная стоимость работ в соответствии с Приложениями составляет</w:t>
      </w:r>
      <w:r w:rsidRPr="00913D1F">
        <w:rPr>
          <w:rFonts w:ascii="Times New Roman" w:eastAsia="Times New Roman" w:hAnsi="Times New Roman" w:cs="Times New Roman"/>
          <w:b/>
          <w:color w:val="auto"/>
          <w:sz w:val="22"/>
          <w:szCs w:val="22"/>
          <w:lang w:val="ru-RU" w:eastAsia="ar-SA"/>
        </w:rPr>
        <w:t>__________________________</w:t>
      </w:r>
      <w:r w:rsidRPr="00913D1F">
        <w:rPr>
          <w:rFonts w:ascii="Times New Roman" w:eastAsia="Times New Roman" w:hAnsi="Times New Roman" w:cs="Times New Roman"/>
          <w:bCs/>
          <w:color w:val="auto"/>
          <w:sz w:val="22"/>
          <w:szCs w:val="22"/>
          <w:lang w:val="ru-RU" w:eastAsia="ar-SA"/>
        </w:rPr>
        <w:t>.</w:t>
      </w:r>
    </w:p>
    <w:p w:rsidR="00CA795A" w:rsidRPr="00913D1F" w:rsidRDefault="00CA795A" w:rsidP="00CA795A">
      <w:pPr>
        <w:suppressAutoHyphens/>
        <w:ind w:firstLine="567"/>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3.2. Содержание и объем работ определяется  в соответствии с актами выполненных работ КС-2 и справками о стоимости работ КС-3.</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3.3. Предоплата по договору составляет 50 % от суммы Договора и осуществляется в течение 10 банковских дней с момента подписания договора.</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3.4. Окончательный расчет по настоящему Договору производится на основании выставленного счета в течение 3-х банковских дней с момента подписания актов выполненных работ КС-2, справок о стоимости работ КС-3 и предоставления счетов-фактур.  </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3.5. Расчеты по Договору осуществляются путем перечисления денежных средств на расчетный счет Подрядчика.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4. ПОРЯДОК ПРИЕМКИ РАБОТ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4.1. Заказчик осуществляет приемку работ с участием представителей Подрядчика в течение 3 (трех) дней после фактического окончания работ Подрядчиком.</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В течение 5-ти календарных дней с момента подписания акта приемки выполненных работ Подрядчик обязан предоставить счет-фактуру. </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5. ОТВЕТСТВЕННОСТЬ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5.2. Подрядчик гарантирует покрытие убытков Заказчика, возникших в связи с недобросовестным исполнением Подрядчиком п.1.2., п. 2.1.4. договора, выявленным в ходе налоговой проверки хозяйственной деятельности Заказчика.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6. ДЕЙСТВИЕ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6.1. </w:t>
      </w:r>
      <w:proofErr w:type="gramStart"/>
      <w:r w:rsidRPr="00913D1F">
        <w:rPr>
          <w:rFonts w:ascii="Times New Roman" w:eastAsia="Times New Roman" w:hAnsi="Times New Roman" w:cs="Times New Roman"/>
          <w:color w:val="auto"/>
          <w:sz w:val="22"/>
          <w:szCs w:val="22"/>
          <w:lang w:val="ru-RU" w:eastAsia="ar-SA"/>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6.4. Если обстоятельства непреодолимой силы действуют на протяжении 3 (трех) последовательных месяцев, настоящий </w:t>
      </w:r>
      <w:proofErr w:type="gramStart"/>
      <w:r w:rsidRPr="00913D1F">
        <w:rPr>
          <w:rFonts w:ascii="Times New Roman" w:eastAsia="Times New Roman" w:hAnsi="Times New Roman" w:cs="Times New Roman"/>
          <w:color w:val="auto"/>
          <w:sz w:val="22"/>
          <w:szCs w:val="22"/>
          <w:lang w:val="ru-RU" w:eastAsia="ar-SA"/>
        </w:rPr>
        <w:t>Договор</w:t>
      </w:r>
      <w:proofErr w:type="gramEnd"/>
      <w:r w:rsidRPr="00913D1F">
        <w:rPr>
          <w:rFonts w:ascii="Times New Roman" w:eastAsia="Times New Roman" w:hAnsi="Times New Roman" w:cs="Times New Roman"/>
          <w:color w:val="auto"/>
          <w:sz w:val="22"/>
          <w:szCs w:val="22"/>
          <w:lang w:val="ru-RU" w:eastAsia="ar-SA"/>
        </w:rPr>
        <w:t xml:space="preserve"> может быть расторгнут любой из Сторон путем направления письменного уведомления другой Стороне.</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7. ПОРЯДОК РАЗРЕШЕНИЯ СПОРОВ</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7.1. Все споры или разногласия, возникающие между Сторонами по настоящему Договору или в связи с ним, разрешаются путем переговоров между ними либо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w:t>
      </w:r>
      <w:r w:rsidRPr="00913D1F">
        <w:rPr>
          <w:rFonts w:ascii="Times New Roman" w:eastAsia="Times New Roman" w:hAnsi="Times New Roman" w:cs="Times New Roman"/>
          <w:sz w:val="22"/>
          <w:szCs w:val="22"/>
          <w:lang w:val="ru-RU" w:eastAsia="ar-SA"/>
        </w:rPr>
        <w:t>Ставропольского края.</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8. СРОК  ДОГОВОРА, ПОРЯДОК ИЗМЕНЕНИЯ И РАСТОРЖЕНИЯ ДОГОВОРА</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8.1. Настоящий Договор вступает в действие с момента подписания и действует до  полного исполнения Сторонами своих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color w:val="auto"/>
          <w:sz w:val="22"/>
          <w:szCs w:val="22"/>
          <w:lang w:val="ru-RU" w:eastAsia="ar-SA"/>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9. ПРОЧИЕ УСЛОВИЯ</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9.1. Настоящий Договор составлен в двух экземплярах, имеющих одинаковую юридическую силу, по одному экземпляру для каждой из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9.2. В случае изменения </w:t>
      </w:r>
      <w:proofErr w:type="gramStart"/>
      <w:r w:rsidRPr="00913D1F">
        <w:rPr>
          <w:rFonts w:ascii="Times New Roman" w:eastAsia="Times New Roman" w:hAnsi="Times New Roman" w:cs="Times New Roman"/>
          <w:color w:val="auto"/>
          <w:sz w:val="22"/>
          <w:szCs w:val="22"/>
          <w:lang w:val="ru-RU" w:eastAsia="ar-SA"/>
        </w:rPr>
        <w:t>у</w:t>
      </w:r>
      <w:proofErr w:type="gramEnd"/>
      <w:r w:rsidRPr="00913D1F">
        <w:rPr>
          <w:rFonts w:ascii="Times New Roman" w:eastAsia="Times New Roman" w:hAnsi="Times New Roman" w:cs="Times New Roman"/>
          <w:color w:val="auto"/>
          <w:sz w:val="22"/>
          <w:szCs w:val="22"/>
          <w:lang w:val="ru-RU" w:eastAsia="ar-SA"/>
        </w:rPr>
        <w:t xml:space="preserve"> </w:t>
      </w:r>
      <w:proofErr w:type="gramStart"/>
      <w:r w:rsidRPr="00913D1F">
        <w:rPr>
          <w:rFonts w:ascii="Times New Roman" w:eastAsia="Times New Roman" w:hAnsi="Times New Roman" w:cs="Times New Roman"/>
          <w:color w:val="auto"/>
          <w:sz w:val="22"/>
          <w:szCs w:val="22"/>
          <w:lang w:val="ru-RU" w:eastAsia="ar-SA"/>
        </w:rPr>
        <w:t>какой-либо</w:t>
      </w:r>
      <w:proofErr w:type="gramEnd"/>
      <w:r w:rsidRPr="00913D1F">
        <w:rPr>
          <w:rFonts w:ascii="Times New Roman" w:eastAsia="Times New Roman" w:hAnsi="Times New Roman" w:cs="Times New Roman"/>
          <w:color w:val="auto"/>
          <w:sz w:val="22"/>
          <w:szCs w:val="22"/>
          <w:lang w:val="ru-RU" w:eastAsia="ar-SA"/>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10. ЮРИДИЧЕСКИЕ АДРЕСА И РЕКВИЗИТЫ СТОРОН</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tbl>
      <w:tblPr>
        <w:tblW w:w="9747" w:type="dxa"/>
        <w:tblLook w:val="01E0" w:firstRow="1" w:lastRow="1" w:firstColumn="1" w:lastColumn="1" w:noHBand="0" w:noVBand="0"/>
      </w:tblPr>
      <w:tblGrid>
        <w:gridCol w:w="4986"/>
        <w:gridCol w:w="4761"/>
      </w:tblGrid>
      <w:tr w:rsidR="00CA795A" w:rsidRPr="00913D1F" w:rsidTr="000A27D6">
        <w:tc>
          <w:tcPr>
            <w:tcW w:w="4986" w:type="dxa"/>
            <w:shd w:val="clear" w:color="auto" w:fill="auto"/>
          </w:tcPr>
          <w:p w:rsidR="00CA795A" w:rsidRPr="00913D1F" w:rsidRDefault="00CA795A" w:rsidP="000A27D6">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ЗАКАЗЧИК:</w:t>
            </w:r>
          </w:p>
          <w:p w:rsidR="00CA795A" w:rsidRPr="00913D1F" w:rsidRDefault="00CA795A" w:rsidP="000A27D6">
            <w:pPr>
              <w:suppressAutoHyphens/>
              <w:rPr>
                <w:rFonts w:ascii="Times New Roman" w:eastAsia="Times New Roman" w:hAnsi="Times New Roman" w:cs="Times New Roman"/>
                <w:b/>
                <w:color w:val="auto"/>
                <w:sz w:val="22"/>
                <w:szCs w:val="22"/>
                <w:lang w:val="ru-RU" w:eastAsia="ar-SA"/>
              </w:rPr>
            </w:pPr>
          </w:p>
          <w:p w:rsidR="00CA795A" w:rsidRPr="00913D1F" w:rsidRDefault="00CA795A" w:rsidP="000A27D6">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ПАО «</w:t>
            </w:r>
            <w:proofErr w:type="spellStart"/>
            <w:r w:rsidRPr="00913D1F">
              <w:rPr>
                <w:rFonts w:ascii="Times New Roman" w:eastAsia="Times New Roman" w:hAnsi="Times New Roman" w:cs="Times New Roman"/>
                <w:b/>
                <w:color w:val="auto"/>
                <w:sz w:val="22"/>
                <w:szCs w:val="22"/>
                <w:lang w:val="ru-RU" w:eastAsia="ar-SA"/>
              </w:rPr>
              <w:t>Ставропольэнергосбыт</w:t>
            </w:r>
            <w:proofErr w:type="spellEnd"/>
            <w:r w:rsidRPr="00913D1F">
              <w:rPr>
                <w:rFonts w:ascii="Times New Roman" w:eastAsia="Times New Roman" w:hAnsi="Times New Roman" w:cs="Times New Roman"/>
                <w:b/>
                <w:color w:val="auto"/>
                <w:sz w:val="22"/>
                <w:szCs w:val="22"/>
                <w:lang w:val="ru-RU" w:eastAsia="ar-SA"/>
              </w:rPr>
              <w:t>»</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357633, Ставропольский край,</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г. Ессентуки, ул. </w:t>
            </w:r>
            <w:proofErr w:type="gramStart"/>
            <w:r w:rsidRPr="00913D1F">
              <w:rPr>
                <w:rFonts w:ascii="Times New Roman" w:eastAsia="Times New Roman" w:hAnsi="Times New Roman" w:cs="Times New Roman"/>
                <w:color w:val="auto"/>
                <w:sz w:val="22"/>
                <w:szCs w:val="22"/>
                <w:lang w:val="ru-RU" w:eastAsia="ar-SA"/>
              </w:rPr>
              <w:t>Большевистская</w:t>
            </w:r>
            <w:proofErr w:type="gramEnd"/>
            <w:r w:rsidRPr="00913D1F">
              <w:rPr>
                <w:rFonts w:ascii="Times New Roman" w:eastAsia="Times New Roman" w:hAnsi="Times New Roman" w:cs="Times New Roman"/>
                <w:color w:val="auto"/>
                <w:sz w:val="22"/>
                <w:szCs w:val="22"/>
                <w:lang w:val="ru-RU" w:eastAsia="ar-SA"/>
              </w:rPr>
              <w:t>, 59-а</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тел.: (879-34) 4-21-80 факс: (879-34) 4-21-79</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ОГРН 1052600222927</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ИНН/КПП 2626033550/785150001</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proofErr w:type="gramStart"/>
            <w:r w:rsidRPr="00913D1F">
              <w:rPr>
                <w:rFonts w:ascii="Times New Roman" w:eastAsia="Times New Roman" w:hAnsi="Times New Roman" w:cs="Times New Roman"/>
                <w:color w:val="auto"/>
                <w:sz w:val="22"/>
                <w:szCs w:val="22"/>
                <w:lang w:val="ru-RU" w:eastAsia="ar-SA"/>
              </w:rPr>
              <w:t>р</w:t>
            </w:r>
            <w:proofErr w:type="gramEnd"/>
            <w:r w:rsidRPr="00913D1F">
              <w:rPr>
                <w:rFonts w:ascii="Times New Roman" w:eastAsia="Times New Roman" w:hAnsi="Times New Roman" w:cs="Times New Roman"/>
                <w:color w:val="auto"/>
                <w:sz w:val="22"/>
                <w:szCs w:val="22"/>
                <w:lang w:val="ru-RU" w:eastAsia="ar-SA"/>
              </w:rPr>
              <w:t>/с 40702810560090101705</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Ставропольское отделение №5230 </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ПАО Сбербанк г. Ставрополь</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к/с 30101810907020000615 </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БИК 040702615</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Исполнительный директор</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_______________  И.Б. </w:t>
            </w:r>
            <w:proofErr w:type="spellStart"/>
            <w:r w:rsidRPr="00913D1F">
              <w:rPr>
                <w:rFonts w:ascii="Times New Roman" w:eastAsia="Times New Roman" w:hAnsi="Times New Roman" w:cs="Times New Roman"/>
                <w:color w:val="auto"/>
                <w:sz w:val="22"/>
                <w:szCs w:val="22"/>
                <w:lang w:val="ru-RU" w:eastAsia="ar-SA"/>
              </w:rPr>
              <w:t>Салпагаров</w:t>
            </w:r>
            <w:proofErr w:type="spellEnd"/>
            <w:r w:rsidRPr="00913D1F">
              <w:rPr>
                <w:rFonts w:ascii="Times New Roman" w:eastAsia="Times New Roman" w:hAnsi="Times New Roman" w:cs="Times New Roman"/>
                <w:color w:val="auto"/>
                <w:sz w:val="22"/>
                <w:szCs w:val="22"/>
                <w:lang w:val="ru-RU" w:eastAsia="ar-SA"/>
              </w:rPr>
              <w:t xml:space="preserve"> </w:t>
            </w:r>
          </w:p>
        </w:tc>
        <w:tc>
          <w:tcPr>
            <w:tcW w:w="4761" w:type="dxa"/>
            <w:shd w:val="clear" w:color="auto" w:fill="auto"/>
          </w:tcPr>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ПОДРЯДЧИК</w:t>
            </w:r>
            <w:r w:rsidRPr="00913D1F">
              <w:rPr>
                <w:rFonts w:ascii="Times New Roman" w:eastAsia="Times New Roman" w:hAnsi="Times New Roman" w:cs="Times New Roman"/>
                <w:color w:val="auto"/>
                <w:sz w:val="22"/>
                <w:szCs w:val="22"/>
                <w:lang w:val="ru-RU" w:eastAsia="ar-SA"/>
              </w:rPr>
              <w:t>:</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rPr>
              <w:t xml:space="preserve"> </w:t>
            </w:r>
          </w:p>
        </w:tc>
      </w:tr>
    </w:tbl>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r w:rsidRPr="002B50E9">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9"/>
      <w:bookmarkEnd w:id="50"/>
      <w:bookmarkEnd w:id="51"/>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 </w:t>
            </w:r>
            <w:proofErr w:type="gramStart"/>
            <w:r w:rsidRPr="00F16E94">
              <w:rPr>
                <w:rFonts w:ascii="Times New Roman" w:eastAsia="Times New Roman" w:hAnsi="Times New Roman" w:cs="Times New Roman"/>
                <w:b/>
                <w:bCs/>
                <w:color w:val="auto"/>
                <w:sz w:val="22"/>
                <w:szCs w:val="22"/>
                <w:lang w:val="ru-RU"/>
              </w:rPr>
              <w:t>п</w:t>
            </w:r>
            <w:proofErr w:type="gramEnd"/>
            <w:r w:rsidRPr="00F16E94">
              <w:rPr>
                <w:rFonts w:ascii="Times New Roman" w:eastAsia="Times New Roman" w:hAnsi="Times New Roman" w:cs="Times New Roman"/>
                <w:b/>
                <w:bCs/>
                <w:color w:val="auto"/>
                <w:sz w:val="22"/>
                <w:szCs w:val="22"/>
                <w:lang w:val="ru-RU"/>
              </w:rPr>
              <w:t>/п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proofErr w:type="spellStart"/>
            <w:r w:rsidR="0040621C" w:rsidRPr="00F16E94">
              <w:rPr>
                <w:rFonts w:ascii="Times New Roman" w:eastAsia="Times New Roman" w:hAnsi="Times New Roman" w:cs="Times New Roman"/>
                <w:color w:val="auto"/>
                <w:sz w:val="22"/>
                <w:szCs w:val="22"/>
                <w:lang w:val="ru-RU"/>
              </w:rPr>
              <w:t>Публичноое</w:t>
            </w:r>
            <w:proofErr w:type="spellEnd"/>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 xml:space="preserve">сентуки, ул. </w:t>
            </w:r>
            <w:proofErr w:type="gramStart"/>
            <w:r w:rsidR="00EF4186" w:rsidRPr="00F16E94">
              <w:rPr>
                <w:rFonts w:ascii="Times New Roman" w:eastAsia="Times New Roman" w:hAnsi="Times New Roman" w:cs="Times New Roman"/>
                <w:color w:val="auto"/>
                <w:sz w:val="22"/>
                <w:szCs w:val="22"/>
              </w:rPr>
              <w:t>Большевистская</w:t>
            </w:r>
            <w:proofErr w:type="gramEnd"/>
            <w:r w:rsidR="00EF4186" w:rsidRPr="00F16E94">
              <w:rPr>
                <w:rFonts w:ascii="Times New Roman" w:eastAsia="Times New Roman" w:hAnsi="Times New Roman" w:cs="Times New Roman"/>
                <w:color w:val="auto"/>
                <w:sz w:val="22"/>
                <w:szCs w:val="22"/>
              </w:rPr>
              <w:t>,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vetlitskiy</w:t>
            </w:r>
            <w:proofErr w:type="spellEnd"/>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ru</w:t>
            </w:r>
            <w:proofErr w:type="spellEnd"/>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r w:rsidR="00650FA4" w:rsidRPr="00F16E94">
              <w:rPr>
                <w:rFonts w:ascii="Times New Roman" w:eastAsia="Times New Roman" w:hAnsi="Times New Roman" w:cs="Times New Roman"/>
                <w:color w:val="auto"/>
                <w:sz w:val="22"/>
                <w:szCs w:val="22"/>
                <w:lang w:val="ru-RU"/>
              </w:rPr>
              <w:t>Ветлицкий Станислав Юрьевич</w:t>
            </w:r>
          </w:p>
          <w:p w:rsidR="00DB0D6D" w:rsidRPr="00F16E94" w:rsidRDefault="00DB0D6D" w:rsidP="00913D1F">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w:t>
            </w:r>
            <w:proofErr w:type="spellStart"/>
            <w:r w:rsidR="00CD2FAD" w:rsidRPr="00F16E94">
              <w:rPr>
                <w:rFonts w:ascii="Times New Roman" w:eastAsia="Times New Roman" w:hAnsi="Times New Roman" w:cs="Times New Roman"/>
                <w:color w:val="auto"/>
                <w:sz w:val="22"/>
                <w:szCs w:val="22"/>
                <w:lang w:val="ru-RU"/>
              </w:rPr>
              <w:t>Ставропольэнергосбыт</w:t>
            </w:r>
            <w:proofErr w:type="spellEnd"/>
            <w:r w:rsidR="00CD2FAD" w:rsidRPr="00F16E94">
              <w:rPr>
                <w:rFonts w:ascii="Times New Roman" w:eastAsia="Times New Roman" w:hAnsi="Times New Roman" w:cs="Times New Roman"/>
                <w:color w:val="auto"/>
                <w:sz w:val="22"/>
                <w:szCs w:val="22"/>
                <w:lang w:val="ru-RU"/>
              </w:rPr>
              <w:t>»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1"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proofErr w:type="spellStart"/>
              <w:r w:rsidR="00C437CF" w:rsidRPr="00F16E94">
                <w:rPr>
                  <w:rStyle w:val="a3"/>
                  <w:rFonts w:ascii="Times New Roman" w:eastAsia="Times New Roman" w:hAnsi="Times New Roman" w:cs="Times New Roman"/>
                  <w:sz w:val="22"/>
                  <w:szCs w:val="22"/>
                  <w:lang w:val="en-US"/>
                </w:rPr>
                <w:t>ru</w:t>
              </w:r>
              <w:proofErr w:type="spellEnd"/>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F16E94" w:rsidRDefault="00913D1F" w:rsidP="009F3E76">
            <w:pPr>
              <w:jc w:val="both"/>
              <w:rPr>
                <w:rFonts w:ascii="Times New Roman" w:eastAsia="Times New Roman" w:hAnsi="Times New Roman" w:cs="Times New Roman"/>
                <w:color w:val="auto"/>
                <w:sz w:val="22"/>
                <w:szCs w:val="22"/>
                <w:lang w:val="ru-RU"/>
              </w:rPr>
            </w:pPr>
            <w:r w:rsidRPr="00913D1F">
              <w:rPr>
                <w:rFonts w:ascii="Times New Roman" w:eastAsia="Times New Roman" w:hAnsi="Times New Roman" w:cs="Times New Roman"/>
                <w:color w:val="auto"/>
                <w:sz w:val="22"/>
                <w:szCs w:val="22"/>
                <w:lang w:val="ru-RU"/>
              </w:rPr>
              <w:t xml:space="preserve">выполнение </w:t>
            </w:r>
            <w:r w:rsidR="009F3E76">
              <w:rPr>
                <w:rFonts w:ascii="Times New Roman" w:eastAsia="Times New Roman" w:hAnsi="Times New Roman" w:cs="Times New Roman"/>
                <w:color w:val="auto"/>
                <w:sz w:val="22"/>
                <w:szCs w:val="22"/>
                <w:lang w:val="ru-RU"/>
              </w:rPr>
              <w:t xml:space="preserve">строительных </w:t>
            </w:r>
            <w:r w:rsidRPr="00913D1F">
              <w:rPr>
                <w:rFonts w:ascii="Times New Roman" w:eastAsia="Times New Roman" w:hAnsi="Times New Roman" w:cs="Times New Roman"/>
                <w:color w:val="auto"/>
                <w:sz w:val="22"/>
                <w:szCs w:val="22"/>
                <w:lang w:val="ru-RU"/>
              </w:rPr>
              <w:t xml:space="preserve">работ </w:t>
            </w:r>
            <w:r w:rsidR="009F3E76">
              <w:rPr>
                <w:rFonts w:ascii="Times New Roman" w:eastAsia="Times New Roman" w:hAnsi="Times New Roman" w:cs="Times New Roman"/>
                <w:color w:val="auto"/>
                <w:sz w:val="22"/>
                <w:szCs w:val="22"/>
                <w:lang w:val="ru-RU"/>
              </w:rPr>
              <w:t>на территории</w:t>
            </w:r>
            <w:r w:rsidRPr="00913D1F">
              <w:rPr>
                <w:rFonts w:ascii="Times New Roman" w:eastAsia="Times New Roman" w:hAnsi="Times New Roman" w:cs="Times New Roman"/>
                <w:color w:val="auto"/>
                <w:sz w:val="22"/>
                <w:szCs w:val="22"/>
                <w:lang w:val="ru-RU"/>
              </w:rPr>
              <w:t xml:space="preserve"> </w:t>
            </w:r>
            <w:proofErr w:type="spellStart"/>
            <w:r w:rsidRPr="00913D1F">
              <w:rPr>
                <w:rFonts w:ascii="Times New Roman" w:eastAsia="Times New Roman" w:hAnsi="Times New Roman" w:cs="Times New Roman"/>
                <w:color w:val="auto"/>
                <w:sz w:val="22"/>
                <w:szCs w:val="22"/>
                <w:lang w:val="ru-RU"/>
              </w:rPr>
              <w:t>Светлоградского</w:t>
            </w:r>
            <w:proofErr w:type="spellEnd"/>
            <w:r w:rsidRPr="00913D1F">
              <w:rPr>
                <w:rFonts w:ascii="Times New Roman" w:eastAsia="Times New Roman" w:hAnsi="Times New Roman" w:cs="Times New Roman"/>
                <w:color w:val="auto"/>
                <w:sz w:val="22"/>
                <w:szCs w:val="22"/>
                <w:lang w:val="ru-RU"/>
              </w:rPr>
              <w:t xml:space="preserve"> межрайонного отделения по адресу: Ставропольский край, г. Светлоград, ул. </w:t>
            </w:r>
            <w:proofErr w:type="gramStart"/>
            <w:r w:rsidRPr="00913D1F">
              <w:rPr>
                <w:rFonts w:ascii="Times New Roman" w:eastAsia="Times New Roman" w:hAnsi="Times New Roman" w:cs="Times New Roman"/>
                <w:color w:val="auto"/>
                <w:sz w:val="22"/>
                <w:szCs w:val="22"/>
                <w:lang w:val="ru-RU"/>
              </w:rPr>
              <w:t>Техническая</w:t>
            </w:r>
            <w:proofErr w:type="gramEnd"/>
            <w:r w:rsidRPr="00913D1F">
              <w:rPr>
                <w:rFonts w:ascii="Times New Roman" w:eastAsia="Times New Roman" w:hAnsi="Times New Roman" w:cs="Times New Roman"/>
                <w:color w:val="auto"/>
                <w:sz w:val="22"/>
                <w:szCs w:val="22"/>
                <w:lang w:val="ru-RU"/>
              </w:rPr>
              <w:t>, 1Б.</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3C2A3E" w:rsidP="007D47B0">
            <w:pPr>
              <w:jc w:val="both"/>
              <w:rPr>
                <w:rFonts w:ascii="Times New Roman" w:eastAsia="Times New Roman" w:hAnsi="Times New Roman" w:cs="Times New Roman"/>
                <w:color w:val="auto"/>
                <w:sz w:val="22"/>
                <w:szCs w:val="22"/>
                <w:highlight w:val="yellow"/>
                <w:lang w:val="ru-RU"/>
              </w:rPr>
            </w:pPr>
            <w:r>
              <w:rPr>
                <w:rFonts w:ascii="Times New Roman" w:eastAsia="Times New Roman" w:hAnsi="Times New Roman" w:cs="Times New Roman"/>
                <w:color w:val="auto"/>
                <w:sz w:val="22"/>
                <w:szCs w:val="22"/>
                <w:lang w:val="ru-RU"/>
              </w:rPr>
              <w:t xml:space="preserve"> </w:t>
            </w:r>
            <w:r w:rsidR="006A5E11" w:rsidRPr="006A5E11">
              <w:rPr>
                <w:rFonts w:ascii="Times New Roman" w:eastAsia="Times New Roman" w:hAnsi="Times New Roman" w:cs="Times New Roman"/>
                <w:color w:val="auto"/>
                <w:sz w:val="22"/>
                <w:szCs w:val="22"/>
                <w:lang w:val="ru-RU"/>
              </w:rPr>
              <w:t xml:space="preserve">г. Светлоград, ул. </w:t>
            </w:r>
            <w:proofErr w:type="gramStart"/>
            <w:r w:rsidR="006A5E11" w:rsidRPr="006A5E11">
              <w:rPr>
                <w:rFonts w:ascii="Times New Roman" w:eastAsia="Times New Roman" w:hAnsi="Times New Roman" w:cs="Times New Roman"/>
                <w:color w:val="auto"/>
                <w:sz w:val="22"/>
                <w:szCs w:val="22"/>
                <w:lang w:val="ru-RU"/>
              </w:rPr>
              <w:t>Техническая</w:t>
            </w:r>
            <w:proofErr w:type="gramEnd"/>
            <w:r w:rsidR="006A5E11" w:rsidRPr="006A5E11">
              <w:rPr>
                <w:rFonts w:ascii="Times New Roman" w:eastAsia="Times New Roman" w:hAnsi="Times New Roman" w:cs="Times New Roman"/>
                <w:color w:val="auto"/>
                <w:sz w:val="22"/>
                <w:szCs w:val="22"/>
                <w:lang w:val="ru-RU"/>
              </w:rPr>
              <w:t>, 1Б.</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9F3E76">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482D24">
              <w:rPr>
                <w:rFonts w:ascii="Times New Roman" w:eastAsia="Times New Roman" w:hAnsi="Times New Roman" w:cs="Times New Roman"/>
                <w:color w:val="auto"/>
                <w:sz w:val="22"/>
                <w:szCs w:val="22"/>
                <w:lang w:val="ru-RU"/>
              </w:rPr>
              <w:t xml:space="preserve">           </w:t>
            </w:r>
            <w:r w:rsidR="009F3E76">
              <w:rPr>
                <w:rFonts w:ascii="Times New Roman" w:eastAsia="Times New Roman" w:hAnsi="Times New Roman" w:cs="Times New Roman"/>
                <w:color w:val="auto"/>
                <w:sz w:val="22"/>
                <w:szCs w:val="22"/>
                <w:lang w:val="ru-RU"/>
              </w:rPr>
              <w:t>4 440 697</w:t>
            </w:r>
            <w:r w:rsidR="00913D1F" w:rsidRPr="00913D1F">
              <w:rPr>
                <w:rFonts w:ascii="Times New Roman" w:eastAsia="Times New Roman" w:hAnsi="Times New Roman" w:cs="Times New Roman"/>
                <w:color w:val="auto"/>
                <w:sz w:val="22"/>
                <w:szCs w:val="22"/>
                <w:lang w:val="ru-RU"/>
              </w:rPr>
              <w:t>,00 рублей без НДС</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482D24">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0A27D6">
              <w:rPr>
                <w:rFonts w:ascii="Times New Roman" w:eastAsia="Times New Roman" w:hAnsi="Times New Roman" w:cs="Times New Roman"/>
                <w:color w:val="auto"/>
                <w:sz w:val="22"/>
                <w:szCs w:val="22"/>
                <w:lang w:val="ru-RU"/>
              </w:rPr>
              <w:t>14.06</w:t>
            </w:r>
            <w:r w:rsidR="00546782">
              <w:rPr>
                <w:rFonts w:ascii="Times New Roman" w:eastAsia="Times New Roman" w:hAnsi="Times New Roman" w:cs="Times New Roman"/>
                <w:color w:val="auto"/>
                <w:sz w:val="22"/>
                <w:szCs w:val="22"/>
                <w:lang w:val="ru-RU"/>
              </w:rPr>
              <w:t>.</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Окончание подачи Заявок на участие в открытом запросе предложений: 1</w:t>
            </w:r>
            <w:r w:rsidR="00EF4186" w:rsidRPr="00533E68">
              <w:rPr>
                <w:rFonts w:ascii="Times New Roman" w:eastAsia="Times New Roman" w:hAnsi="Times New Roman" w:cs="Times New Roman"/>
                <w:color w:val="auto"/>
                <w:sz w:val="22"/>
                <w:szCs w:val="22"/>
                <w:lang w:val="ru-RU"/>
              </w:rPr>
              <w:t>0</w:t>
            </w:r>
            <w:r w:rsidRPr="00533E68">
              <w:rPr>
                <w:rFonts w:ascii="Times New Roman" w:eastAsia="Times New Roman" w:hAnsi="Times New Roman" w:cs="Times New Roman"/>
                <w:color w:val="auto"/>
                <w:sz w:val="22"/>
                <w:szCs w:val="22"/>
                <w:lang w:val="ru-RU"/>
              </w:rPr>
              <w:t xml:space="preserve">:00 (по московскому времени) </w:t>
            </w:r>
            <w:r w:rsidR="000A27D6">
              <w:rPr>
                <w:rFonts w:ascii="Times New Roman" w:eastAsia="Times New Roman" w:hAnsi="Times New Roman" w:cs="Times New Roman"/>
                <w:color w:val="auto"/>
                <w:sz w:val="22"/>
                <w:szCs w:val="22"/>
                <w:lang w:val="ru-RU"/>
              </w:rPr>
              <w:t>2</w:t>
            </w:r>
            <w:r w:rsidR="008943B5">
              <w:rPr>
                <w:rFonts w:ascii="Times New Roman" w:eastAsia="Times New Roman" w:hAnsi="Times New Roman" w:cs="Times New Roman"/>
                <w:color w:val="auto"/>
                <w:sz w:val="22"/>
                <w:szCs w:val="22"/>
                <w:lang w:val="ru-RU"/>
              </w:rPr>
              <w:t>2</w:t>
            </w:r>
            <w:r w:rsidR="000A27D6">
              <w:rPr>
                <w:rFonts w:ascii="Times New Roman" w:eastAsia="Times New Roman" w:hAnsi="Times New Roman" w:cs="Times New Roman"/>
                <w:color w:val="auto"/>
                <w:sz w:val="22"/>
                <w:szCs w:val="22"/>
                <w:lang w:val="ru-RU"/>
              </w:rPr>
              <w:t>.06.</w:t>
            </w:r>
            <w:r w:rsidR="004F4D41">
              <w:rPr>
                <w:rFonts w:ascii="Times New Roman" w:eastAsia="Times New Roman" w:hAnsi="Times New Roman" w:cs="Times New Roman"/>
                <w:color w:val="auto"/>
                <w:sz w:val="22"/>
                <w:szCs w:val="22"/>
                <w:lang w:val="ru-RU"/>
              </w:rPr>
              <w:t>202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Предложения на участие в открытом запросе предложений </w:t>
            </w:r>
            <w:r w:rsidRPr="00F16E94">
              <w:rPr>
                <w:rFonts w:ascii="Times New Roman" w:eastAsia="Times New Roman" w:hAnsi="Times New Roman" w:cs="Times New Roman"/>
                <w:color w:val="auto"/>
                <w:sz w:val="22"/>
                <w:szCs w:val="22"/>
                <w:lang w:val="ru-RU"/>
              </w:rPr>
              <w:lastRenderedPageBreak/>
              <w:t>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lastRenderedPageBreak/>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8943B5">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F16E94">
              <w:rPr>
                <w:rFonts w:ascii="Times New Roman" w:eastAsia="Times New Roman" w:hAnsi="Times New Roman" w:cs="Times New Roman"/>
                <w:color w:val="auto"/>
                <w:sz w:val="22"/>
                <w:szCs w:val="22"/>
                <w:lang w:val="ru-RU"/>
              </w:rPr>
              <w:t>конференц-</w:t>
            </w:r>
            <w:r w:rsidR="00DB0D6D" w:rsidRPr="00F16E94">
              <w:rPr>
                <w:rFonts w:ascii="Times New Roman" w:eastAsia="Times New Roman" w:hAnsi="Times New Roman" w:cs="Times New Roman"/>
                <w:color w:val="auto"/>
                <w:sz w:val="22"/>
                <w:szCs w:val="22"/>
                <w:lang w:val="ru-RU"/>
              </w:rPr>
              <w:t xml:space="preserve"> зал</w:t>
            </w:r>
            <w:proofErr w:type="gramEnd"/>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w:t>
            </w:r>
            <w:proofErr w:type="spellStart"/>
            <w:r w:rsidR="008960A6" w:rsidRPr="00F16E94">
              <w:rPr>
                <w:rFonts w:ascii="Times New Roman" w:eastAsia="Times New Roman" w:hAnsi="Times New Roman" w:cs="Times New Roman"/>
                <w:color w:val="auto"/>
                <w:sz w:val="22"/>
                <w:szCs w:val="22"/>
                <w:lang w:val="ru-RU"/>
              </w:rPr>
              <w:t>Ставропольэнергосбыт</w:t>
            </w:r>
            <w:proofErr w:type="spellEnd"/>
            <w:r w:rsidR="008960A6" w:rsidRPr="00533E68">
              <w:rPr>
                <w:rFonts w:ascii="Times New Roman" w:eastAsia="Times New Roman" w:hAnsi="Times New Roman" w:cs="Times New Roman"/>
                <w:color w:val="auto"/>
                <w:sz w:val="22"/>
                <w:szCs w:val="22"/>
                <w:lang w:val="ru-RU"/>
              </w:rPr>
              <w:t>»</w:t>
            </w:r>
            <w:r w:rsidR="002534CB">
              <w:rPr>
                <w:rFonts w:ascii="Times New Roman" w:eastAsia="Times New Roman" w:hAnsi="Times New Roman" w:cs="Times New Roman"/>
                <w:color w:val="auto"/>
                <w:sz w:val="22"/>
                <w:szCs w:val="22"/>
                <w:lang w:val="ru-RU"/>
              </w:rPr>
              <w:t>, 2</w:t>
            </w:r>
            <w:r w:rsidR="008943B5">
              <w:rPr>
                <w:rFonts w:ascii="Times New Roman" w:eastAsia="Times New Roman" w:hAnsi="Times New Roman" w:cs="Times New Roman"/>
                <w:color w:val="auto"/>
                <w:sz w:val="22"/>
                <w:szCs w:val="22"/>
                <w:lang w:val="ru-RU"/>
              </w:rPr>
              <w:t>2</w:t>
            </w:r>
            <w:r w:rsidR="002534CB">
              <w:rPr>
                <w:rFonts w:ascii="Times New Roman" w:eastAsia="Times New Roman" w:hAnsi="Times New Roman" w:cs="Times New Roman"/>
                <w:color w:val="auto"/>
                <w:sz w:val="22"/>
                <w:szCs w:val="22"/>
                <w:lang w:val="ru-RU"/>
              </w:rPr>
              <w:t>.06</w:t>
            </w:r>
            <w:r w:rsidR="00533779">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w:t>
            </w:r>
            <w:proofErr w:type="spellStart"/>
            <w:r w:rsidRPr="00F16E94">
              <w:rPr>
                <w:rFonts w:ascii="Times New Roman" w:eastAsia="Times New Roman" w:hAnsi="Times New Roman" w:cs="Times New Roman"/>
                <w:color w:val="auto"/>
                <w:sz w:val="22"/>
                <w:szCs w:val="22"/>
                <w:lang w:val="ru-RU"/>
              </w:rPr>
              <w:t>Ставропольэнергосбыт</w:t>
            </w:r>
            <w:proofErr w:type="spellEnd"/>
            <w:r w:rsidRPr="00F16E94">
              <w:rPr>
                <w:rFonts w:ascii="Times New Roman" w:eastAsia="Times New Roman" w:hAnsi="Times New Roman" w:cs="Times New Roman"/>
                <w:color w:val="auto"/>
                <w:sz w:val="22"/>
                <w:szCs w:val="22"/>
                <w:lang w:val="ru-RU"/>
              </w:rPr>
              <w:t>»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27D6" w:rsidRPr="000811F3" w:rsidRDefault="000A27D6"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0A27D6" w:rsidRDefault="000A27D6" w:rsidP="000D30E4">
                                  <w:pPr>
                                    <w:spacing w:after="240"/>
                                    <w:rPr>
                                      <w:rFonts w:ascii="Aktiv Grotesk Corp" w:hAnsi="Aktiv Grotesk Corp"/>
                                      <w:sz w:val="16"/>
                                      <w:szCs w:val="16"/>
                                      <w:u w:val="single"/>
                                    </w:rPr>
                                  </w:pPr>
                                </w:p>
                                <w:p w:rsidR="000A27D6" w:rsidRDefault="000A27D6" w:rsidP="000D30E4">
                                  <w:pPr>
                                    <w:spacing w:after="240"/>
                                    <w:rPr>
                                      <w:rFonts w:ascii="Aktiv Grotesk Corp" w:hAnsi="Aktiv Grotesk Corp"/>
                                      <w:sz w:val="16"/>
                                      <w:szCs w:val="16"/>
                                      <w:u w:val="single"/>
                                    </w:rPr>
                                  </w:pPr>
                                </w:p>
                                <w:p w:rsidR="000A27D6" w:rsidRDefault="000A27D6" w:rsidP="000D30E4">
                                  <w:pPr>
                                    <w:spacing w:after="240"/>
                                    <w:rPr>
                                      <w:rFonts w:ascii="Aktiv Grotesk Corp" w:hAnsi="Aktiv Grotesk Corp"/>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0A27D6" w:rsidRPr="000811F3" w:rsidRDefault="000A27D6"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0A27D6" w:rsidRDefault="000A27D6" w:rsidP="000D30E4">
                            <w:pPr>
                              <w:spacing w:after="240"/>
                              <w:rPr>
                                <w:rFonts w:ascii="Aktiv Grotesk Corp" w:hAnsi="Aktiv Grotesk Corp"/>
                                <w:sz w:val="16"/>
                                <w:szCs w:val="16"/>
                                <w:u w:val="single"/>
                              </w:rPr>
                            </w:pPr>
                          </w:p>
                          <w:p w:rsidR="000A27D6" w:rsidRDefault="000A27D6" w:rsidP="000D30E4">
                            <w:pPr>
                              <w:spacing w:after="240"/>
                              <w:rPr>
                                <w:rFonts w:ascii="Aktiv Grotesk Corp" w:hAnsi="Aktiv Grotesk Corp"/>
                                <w:sz w:val="16"/>
                                <w:szCs w:val="16"/>
                                <w:u w:val="single"/>
                              </w:rPr>
                            </w:pPr>
                          </w:p>
                          <w:p w:rsidR="000A27D6" w:rsidRDefault="000A27D6" w:rsidP="000D30E4">
                            <w:pPr>
                              <w:spacing w:after="240"/>
                              <w:rPr>
                                <w:rFonts w:ascii="Aktiv Grotesk Corp" w:hAnsi="Aktiv Grotesk Corp"/>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proofErr w:type="spellStart"/>
            <w:r>
              <w:rPr>
                <w:rFonts w:ascii="Times New Roman" w:hAnsi="Times New Roman" w:cs="Times New Roman"/>
                <w:b/>
                <w:bCs/>
                <w:lang w:val="ru-RU" w:eastAsia="en-US" w:bidi="en-US"/>
              </w:rPr>
              <w:t>Салпагарову</w:t>
            </w:r>
            <w:proofErr w:type="spellEnd"/>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6A2E68" w:rsidP="0027644C">
      <w:pPr>
        <w:widowControl w:val="0"/>
        <w:suppressAutoHyphens/>
        <w:ind w:left="120" w:right="20"/>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000D30E4" w:rsidRPr="002B50E9">
        <w:rPr>
          <w:rFonts w:ascii="Times New Roman" w:hAnsi="Times New Roman" w:cs="Times New Roman"/>
          <w:lang w:val="ru-RU" w:eastAsia="en-US" w:bidi="en-US"/>
        </w:rPr>
        <w:t>Ставропольэнергосбыт</w:t>
      </w:r>
      <w:proofErr w:type="spellEnd"/>
      <w:r w:rsidR="000D30E4" w:rsidRPr="002B50E9">
        <w:rPr>
          <w:rFonts w:ascii="Times New Roman" w:hAnsi="Times New Roman" w:cs="Times New Roman"/>
          <w:lang w:val="ru-RU" w:eastAsia="en-US" w:bidi="en-US"/>
        </w:rPr>
        <w:t xml:space="preserve">» </w:t>
      </w:r>
      <w:hyperlink r:id="rId12"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proofErr w:type="spellStart"/>
        <w:r w:rsidR="000D30E4" w:rsidRPr="002B50E9">
          <w:rPr>
            <w:rFonts w:ascii="Times New Roman" w:hAnsi="Times New Roman" w:cs="Times New Roman"/>
            <w:color w:val="0000FF"/>
            <w:u w:val="single"/>
            <w:lang w:val="en-US" w:eastAsia="en-US" w:bidi="en-US"/>
          </w:rPr>
          <w:t>ru</w:t>
        </w:r>
        <w:proofErr w:type="spellEnd"/>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/проведение процедур закупок в 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на </w:t>
      </w:r>
      <w:r w:rsidR="00913D1F" w:rsidRPr="00913D1F">
        <w:rPr>
          <w:rFonts w:ascii="Times New Roman" w:hAnsi="Times New Roman" w:cs="Times New Roman"/>
          <w:lang w:val="ru-RU" w:eastAsia="en-US" w:bidi="en-US"/>
        </w:rPr>
        <w:t xml:space="preserve">выполнение </w:t>
      </w:r>
      <w:r w:rsidR="009F3E76">
        <w:rPr>
          <w:rFonts w:ascii="Times New Roman" w:hAnsi="Times New Roman" w:cs="Times New Roman"/>
          <w:lang w:val="ru-RU" w:eastAsia="en-US" w:bidi="en-US"/>
        </w:rPr>
        <w:t xml:space="preserve">строительных </w:t>
      </w:r>
      <w:r w:rsidR="00913D1F" w:rsidRPr="00913D1F">
        <w:rPr>
          <w:rFonts w:ascii="Times New Roman" w:hAnsi="Times New Roman" w:cs="Times New Roman"/>
          <w:lang w:val="ru-RU" w:eastAsia="en-US" w:bidi="en-US"/>
        </w:rPr>
        <w:t xml:space="preserve">работ </w:t>
      </w:r>
      <w:r w:rsidR="009F3E76">
        <w:rPr>
          <w:rFonts w:ascii="Times New Roman" w:hAnsi="Times New Roman" w:cs="Times New Roman"/>
          <w:lang w:val="ru-RU" w:eastAsia="en-US" w:bidi="en-US"/>
        </w:rPr>
        <w:t>на территории</w:t>
      </w:r>
      <w:r w:rsidR="00913D1F" w:rsidRPr="00913D1F">
        <w:rPr>
          <w:rFonts w:ascii="Times New Roman" w:hAnsi="Times New Roman" w:cs="Times New Roman"/>
          <w:lang w:val="ru-RU" w:eastAsia="en-US" w:bidi="en-US"/>
        </w:rPr>
        <w:t xml:space="preserve"> </w:t>
      </w:r>
      <w:proofErr w:type="spellStart"/>
      <w:r w:rsidR="00913D1F" w:rsidRPr="00913D1F">
        <w:rPr>
          <w:rFonts w:ascii="Times New Roman" w:hAnsi="Times New Roman" w:cs="Times New Roman"/>
          <w:lang w:val="ru-RU" w:eastAsia="en-US" w:bidi="en-US"/>
        </w:rPr>
        <w:t>Светлоградского</w:t>
      </w:r>
      <w:proofErr w:type="spellEnd"/>
      <w:r w:rsidR="00913D1F" w:rsidRPr="00913D1F">
        <w:rPr>
          <w:rFonts w:ascii="Times New Roman" w:hAnsi="Times New Roman" w:cs="Times New Roman"/>
          <w:lang w:val="ru-RU" w:eastAsia="en-US" w:bidi="en-US"/>
        </w:rPr>
        <w:t xml:space="preserve"> межрайонного отделения по адресу: Ставропольский край, г. Светлоград, ул. </w:t>
      </w:r>
      <w:proofErr w:type="gramStart"/>
      <w:r w:rsidR="00913D1F" w:rsidRPr="00913D1F">
        <w:rPr>
          <w:rFonts w:ascii="Times New Roman" w:hAnsi="Times New Roman" w:cs="Times New Roman"/>
          <w:lang w:val="ru-RU" w:eastAsia="en-US" w:bidi="en-US"/>
        </w:rPr>
        <w:t>Техническая</w:t>
      </w:r>
      <w:proofErr w:type="gramEnd"/>
      <w:r w:rsidR="00913D1F" w:rsidRPr="00913D1F">
        <w:rPr>
          <w:rFonts w:ascii="Times New Roman" w:hAnsi="Times New Roman" w:cs="Times New Roman"/>
          <w:lang w:val="ru-RU" w:eastAsia="en-US" w:bidi="en-US"/>
        </w:rPr>
        <w:t>, 1Б.</w:t>
      </w:r>
      <w:r w:rsidR="0098305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от </w:t>
      </w:r>
      <w:r w:rsidR="00DA15F5">
        <w:rPr>
          <w:rFonts w:ascii="Times New Roman" w:hAnsi="Times New Roman" w:cs="Times New Roman"/>
          <w:lang w:val="ru-RU" w:eastAsia="en-US" w:bidi="en-US"/>
        </w:rPr>
        <w:t>14.06</w:t>
      </w:r>
      <w:r w:rsidR="00533779">
        <w:rPr>
          <w:rFonts w:ascii="Times New Roman" w:hAnsi="Times New Roman" w:cs="Times New Roman"/>
          <w:lang w:val="ru-RU" w:eastAsia="en-US" w:bidi="en-US"/>
        </w:rPr>
        <w:t>.</w:t>
      </w:r>
      <w:r w:rsidR="000D30E4" w:rsidRPr="002B50E9">
        <w:rPr>
          <w:rFonts w:ascii="Times New Roman" w:hAnsi="Times New Roman" w:cs="Times New Roman"/>
          <w:lang w:val="ru-RU" w:eastAsia="en-US" w:bidi="en-US"/>
        </w:rPr>
        <w:t>20</w:t>
      </w:r>
      <w:r w:rsidR="004F4D41">
        <w:rPr>
          <w:rFonts w:ascii="Times New Roman" w:hAnsi="Times New Roman" w:cs="Times New Roman"/>
          <w:lang w:val="ru-RU" w:eastAsia="en-US" w:bidi="en-US"/>
        </w:rPr>
        <w:t>2</w:t>
      </w:r>
      <w:r w:rsidR="00913D1F">
        <w:rPr>
          <w:rFonts w:ascii="Times New Roman" w:hAnsi="Times New Roman" w:cs="Times New Roman"/>
          <w:lang w:val="ru-RU" w:eastAsia="en-US" w:bidi="en-US"/>
        </w:rPr>
        <w:t>3</w:t>
      </w:r>
      <w:r w:rsidR="000D30E4" w:rsidRPr="002B50E9">
        <w:rPr>
          <w:rFonts w:ascii="Times New Roman" w:hAnsi="Times New Roman" w:cs="Times New Roman"/>
          <w:lang w:val="ru-RU" w:eastAsia="en-US" w:bidi="en-US"/>
        </w:rPr>
        <w:t xml:space="preserve">г., и принимая установленные в них требования и условия,  </w:t>
      </w:r>
      <w:r w:rsidR="00AA522E">
        <w:rPr>
          <w:rFonts w:ascii="Times New Roman" w:hAnsi="Times New Roman" w:cs="Times New Roman"/>
          <w:lang w:val="ru-RU" w:eastAsia="en-US" w:bidi="en-US"/>
        </w:rPr>
        <w:t>_________________________________</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 xml:space="preserve">предлагает заключить Договор </w:t>
      </w:r>
      <w:r w:rsidR="009F3E76" w:rsidRPr="002B50E9">
        <w:rPr>
          <w:rFonts w:ascii="Times New Roman" w:hAnsi="Times New Roman" w:cs="Times New Roman"/>
          <w:lang w:val="ru-RU" w:eastAsia="en-US" w:bidi="en-US"/>
        </w:rPr>
        <w:t xml:space="preserve">на </w:t>
      </w:r>
      <w:r w:rsidR="009F3E76" w:rsidRPr="00913D1F">
        <w:rPr>
          <w:rFonts w:ascii="Times New Roman" w:hAnsi="Times New Roman" w:cs="Times New Roman"/>
          <w:lang w:val="ru-RU" w:eastAsia="en-US" w:bidi="en-US"/>
        </w:rPr>
        <w:t xml:space="preserve">выполнение </w:t>
      </w:r>
      <w:r w:rsidR="009F3E76">
        <w:rPr>
          <w:rFonts w:ascii="Times New Roman" w:hAnsi="Times New Roman" w:cs="Times New Roman"/>
          <w:lang w:val="ru-RU" w:eastAsia="en-US" w:bidi="en-US"/>
        </w:rPr>
        <w:t xml:space="preserve">строительных </w:t>
      </w:r>
      <w:r w:rsidR="009F3E76" w:rsidRPr="00913D1F">
        <w:rPr>
          <w:rFonts w:ascii="Times New Roman" w:hAnsi="Times New Roman" w:cs="Times New Roman"/>
          <w:lang w:val="ru-RU" w:eastAsia="en-US" w:bidi="en-US"/>
        </w:rPr>
        <w:t xml:space="preserve">работ </w:t>
      </w:r>
      <w:r w:rsidR="009F3E76">
        <w:rPr>
          <w:rFonts w:ascii="Times New Roman" w:hAnsi="Times New Roman" w:cs="Times New Roman"/>
          <w:lang w:val="ru-RU" w:eastAsia="en-US" w:bidi="en-US"/>
        </w:rPr>
        <w:t>на территории</w:t>
      </w:r>
      <w:r w:rsidR="009F3E76" w:rsidRPr="00913D1F">
        <w:rPr>
          <w:rFonts w:ascii="Times New Roman" w:hAnsi="Times New Roman" w:cs="Times New Roman"/>
          <w:lang w:val="ru-RU" w:eastAsia="en-US" w:bidi="en-US"/>
        </w:rPr>
        <w:t xml:space="preserve"> </w:t>
      </w:r>
      <w:proofErr w:type="spellStart"/>
      <w:r w:rsidR="009F3E76" w:rsidRPr="00913D1F">
        <w:rPr>
          <w:rFonts w:ascii="Times New Roman" w:hAnsi="Times New Roman" w:cs="Times New Roman"/>
          <w:lang w:val="ru-RU" w:eastAsia="en-US" w:bidi="en-US"/>
        </w:rPr>
        <w:t>Светлоградского</w:t>
      </w:r>
      <w:proofErr w:type="spellEnd"/>
      <w:r w:rsidR="009F3E76" w:rsidRPr="00913D1F">
        <w:rPr>
          <w:rFonts w:ascii="Times New Roman" w:hAnsi="Times New Roman" w:cs="Times New Roman"/>
          <w:lang w:val="ru-RU" w:eastAsia="en-US" w:bidi="en-US"/>
        </w:rPr>
        <w:t xml:space="preserve"> межрайонного отделения по адресу: Ставропольский край, г. Светлоград, ул. </w:t>
      </w:r>
      <w:proofErr w:type="gramStart"/>
      <w:r w:rsidR="009F3E76" w:rsidRPr="00913D1F">
        <w:rPr>
          <w:rFonts w:ascii="Times New Roman" w:hAnsi="Times New Roman" w:cs="Times New Roman"/>
          <w:lang w:val="ru-RU" w:eastAsia="en-US" w:bidi="en-US"/>
        </w:rPr>
        <w:t>Техническая</w:t>
      </w:r>
      <w:proofErr w:type="gramEnd"/>
      <w:r w:rsidR="009F3E76" w:rsidRPr="00913D1F">
        <w:rPr>
          <w:rFonts w:ascii="Times New Roman" w:hAnsi="Times New Roman" w:cs="Times New Roman"/>
          <w:lang w:val="ru-RU" w:eastAsia="en-US" w:bidi="en-US"/>
        </w:rPr>
        <w:t>, 1Б.</w:t>
      </w:r>
      <w:r w:rsidR="00ED6980">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на условиях и в соответствии с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w:t>
      </w:r>
      <w:r w:rsidR="00482D24">
        <w:rPr>
          <w:rFonts w:ascii="Times New Roman" w:hAnsi="Times New Roman" w:cs="Times New Roman"/>
          <w:lang w:val="ru-RU" w:eastAsia="en-US" w:bidi="en-US"/>
        </w:rPr>
        <w:t>расчетом стоимости работ</w:t>
      </w:r>
      <w:r w:rsidR="000D30E4" w:rsidRPr="002B50E9">
        <w:rPr>
          <w:rFonts w:ascii="Times New Roman" w:hAnsi="Times New Roman" w:cs="Times New Roman"/>
          <w:lang w:val="ru-RU" w:eastAsia="en-US" w:bidi="en-US"/>
        </w:rPr>
        <w:t>)</w:t>
      </w:r>
      <w:r w:rsidR="005136EC">
        <w:rPr>
          <w:rFonts w:ascii="Times New Roman" w:hAnsi="Times New Roman" w:cs="Times New Roman"/>
          <w:lang w:val="ru-RU" w:eastAsia="en-US" w:bidi="en-US"/>
        </w:rPr>
        <w:t xml:space="preserve"> на сумму</w:t>
      </w:r>
      <w:r w:rsidR="00482D24">
        <w:rPr>
          <w:rFonts w:ascii="Times New Roman" w:hAnsi="Times New Roman" w:cs="Times New Roman"/>
          <w:lang w:val="ru-RU" w:eastAsia="en-US" w:bidi="en-US"/>
        </w:rPr>
        <w:t xml:space="preserve"> </w:t>
      </w:r>
      <w:r w:rsidR="005136EC">
        <w:rPr>
          <w:rFonts w:ascii="Times New Roman" w:hAnsi="Times New Roman" w:cs="Times New Roman"/>
          <w:lang w:val="ru-RU" w:eastAsia="en-US" w:bidi="en-US"/>
        </w:rPr>
        <w:t>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 неотъемлемой частью заявки на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работы (услуги):</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(перечень и характеристика сопутствующих услуг).</w:t>
      </w:r>
    </w:p>
    <w:p w:rsidR="00533779" w:rsidRPr="002B50E9" w:rsidRDefault="00533779"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lastRenderedPageBreak/>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Pr>
          <w:rFonts w:ascii="Times New Roman" w:hAnsi="Times New Roman" w:cs="Times New Roman"/>
          <w:b/>
          <w:lang w:val="ru-RU" w:eastAsia="en-US" w:bidi="en-US"/>
        </w:rPr>
        <w:t xml:space="preserve">(не позднее </w:t>
      </w:r>
      <w:r w:rsidR="00AA522E">
        <w:rPr>
          <w:rFonts w:ascii="Times New Roman" w:hAnsi="Times New Roman" w:cs="Times New Roman"/>
          <w:b/>
          <w:lang w:val="ru-RU" w:eastAsia="en-US" w:bidi="en-US"/>
        </w:rPr>
        <w:t>30</w:t>
      </w:r>
      <w:r>
        <w:rPr>
          <w:rFonts w:ascii="Times New Roman" w:hAnsi="Times New Roman" w:cs="Times New Roman"/>
          <w:b/>
          <w:lang w:val="ru-RU" w:eastAsia="en-US" w:bidi="en-US"/>
        </w:rPr>
        <w:t>.</w:t>
      </w:r>
      <w:r w:rsidR="00913D1F">
        <w:rPr>
          <w:rFonts w:ascii="Times New Roman" w:hAnsi="Times New Roman" w:cs="Times New Roman"/>
          <w:b/>
          <w:lang w:val="ru-RU" w:eastAsia="en-US" w:bidi="en-US"/>
        </w:rPr>
        <w:t>12</w:t>
      </w:r>
      <w:r>
        <w:rPr>
          <w:rFonts w:ascii="Times New Roman" w:hAnsi="Times New Roman" w:cs="Times New Roman"/>
          <w:b/>
          <w:lang w:val="ru-RU" w:eastAsia="en-US" w:bidi="en-US"/>
        </w:rPr>
        <w:t>.202</w:t>
      </w:r>
      <w:r w:rsidR="00913D1F">
        <w:rPr>
          <w:rFonts w:ascii="Times New Roman" w:hAnsi="Times New Roman" w:cs="Times New Roman"/>
          <w:b/>
          <w:lang w:val="ru-RU" w:eastAsia="en-US" w:bidi="en-US"/>
        </w:rPr>
        <w:t>3</w:t>
      </w:r>
      <w:r>
        <w:rPr>
          <w:rFonts w:ascii="Times New Roman" w:hAnsi="Times New Roman" w:cs="Times New Roman"/>
          <w:b/>
          <w:lang w:val="ru-RU" w:eastAsia="en-US" w:bidi="en-US"/>
        </w:rPr>
        <w:t>г.)</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913D1F">
        <w:rPr>
          <w:rFonts w:ascii="Times New Roman" w:hAnsi="Times New Roman" w:cs="Times New Roman"/>
          <w:b/>
          <w:lang w:val="ru-RU" w:eastAsia="en-US" w:bidi="en-US"/>
        </w:rPr>
        <w:t>12</w:t>
      </w:r>
      <w:r w:rsidR="00AA522E">
        <w:rPr>
          <w:rFonts w:ascii="Times New Roman" w:hAnsi="Times New Roman" w:cs="Times New Roman"/>
          <w:b/>
          <w:lang w:val="ru-RU" w:eastAsia="en-US" w:bidi="en-US"/>
        </w:rPr>
        <w:t xml:space="preserve"> </w:t>
      </w:r>
      <w:r>
        <w:rPr>
          <w:rFonts w:ascii="Times New Roman" w:hAnsi="Times New Roman" w:cs="Times New Roman"/>
          <w:b/>
          <w:lang w:val="ru-RU" w:eastAsia="en-US" w:bidi="en-US"/>
        </w:rPr>
        <w:t>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до</w:t>
      </w:r>
      <w:proofErr w:type="gramEnd"/>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2B50E9">
        <w:rPr>
          <w:rFonts w:ascii="Times New Roman" w:eastAsia="Times New Roman" w:hAnsi="Times New Roman" w:cs="Times New Roman"/>
          <w:color w:val="auto"/>
          <w:lang w:val="ru-RU"/>
        </w:rPr>
        <w:t>предельным</w:t>
      </w:r>
      <w:proofErr w:type="gramEnd"/>
      <w:r w:rsidRPr="002B50E9">
        <w:rPr>
          <w:rFonts w:ascii="Times New Roman" w:eastAsia="Times New Roman" w:hAnsi="Times New Roman" w:cs="Times New Roman"/>
          <w:color w:val="auto"/>
          <w:lang w:val="ru-RU"/>
        </w:rPr>
        <w:t xml:space="preserve"> значимостями:</w:t>
      </w:r>
    </w:p>
    <w:p w:rsidR="00913D1F" w:rsidRPr="002B50E9" w:rsidRDefault="00913D1F" w:rsidP="00913D1F">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913D1F" w:rsidRPr="002B50E9" w:rsidTr="000A27D6">
        <w:trPr>
          <w:trHeight w:val="1427"/>
          <w:tblHeader/>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0A27D6">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0A27D6">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913D1F" w:rsidRPr="002B50E9" w:rsidRDefault="00913D1F" w:rsidP="000A27D6">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913D1F" w:rsidRPr="002B50E9" w:rsidRDefault="00913D1F" w:rsidP="000A27D6">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913D1F" w:rsidRPr="002B50E9" w:rsidRDefault="00913D1F" w:rsidP="000A27D6">
            <w:pPr>
              <w:jc w:val="center"/>
              <w:rPr>
                <w:rFonts w:ascii="Times New Roman" w:eastAsia="Times New Roman" w:hAnsi="Times New Roman" w:cs="Times New Roman"/>
                <w:b/>
                <w:color w:val="auto"/>
                <w:lang w:val="ru-RU"/>
              </w:rPr>
            </w:pPr>
          </w:p>
          <w:p w:rsidR="00913D1F" w:rsidRPr="002B50E9" w:rsidRDefault="00913D1F" w:rsidP="000A27D6">
            <w:pPr>
              <w:jc w:val="center"/>
              <w:rPr>
                <w:rFonts w:ascii="Times New Roman" w:eastAsia="Times New Roman" w:hAnsi="Times New Roman" w:cs="Times New Roman"/>
                <w:b/>
                <w:color w:val="auto"/>
                <w:lang w:val="ru-RU"/>
              </w:rPr>
            </w:pPr>
          </w:p>
        </w:tc>
      </w:tr>
      <w:tr w:rsidR="00913D1F" w:rsidRPr="002B50E9" w:rsidTr="000A27D6">
        <w:trPr>
          <w:trHeight w:val="837"/>
        </w:trPr>
        <w:tc>
          <w:tcPr>
            <w:tcW w:w="1057" w:type="dxa"/>
            <w:tcBorders>
              <w:top w:val="single" w:sz="4" w:space="0" w:color="auto"/>
              <w:left w:val="single" w:sz="4" w:space="0" w:color="auto"/>
              <w:right w:val="single" w:sz="4" w:space="0" w:color="auto"/>
            </w:tcBorders>
          </w:tcPr>
          <w:p w:rsidR="00913D1F" w:rsidRPr="002B50E9" w:rsidRDefault="00913D1F" w:rsidP="000A27D6">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913D1F" w:rsidRPr="002B50E9" w:rsidRDefault="00913D1F" w:rsidP="000A27D6">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913D1F" w:rsidRPr="002B50E9" w:rsidRDefault="00913D1F" w:rsidP="000A27D6">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Цена работ, </w:t>
            </w:r>
            <w:proofErr w:type="gramStart"/>
            <w:r w:rsidRPr="002B50E9">
              <w:rPr>
                <w:rFonts w:ascii="Times New Roman" w:eastAsia="Times New Roman" w:hAnsi="Times New Roman" w:cs="Times New Roman"/>
                <w:color w:val="auto"/>
                <w:lang w:val="ru-RU"/>
              </w:rPr>
              <w:t>согласно</w:t>
            </w:r>
            <w:proofErr w:type="gramEnd"/>
            <w:r w:rsidRPr="002B50E9">
              <w:rPr>
                <w:rFonts w:ascii="Times New Roman" w:eastAsia="Times New Roman" w:hAnsi="Times New Roman" w:cs="Times New Roman"/>
                <w:color w:val="auto"/>
                <w:lang w:val="ru-RU"/>
              </w:rPr>
              <w:t xml:space="preserve"> предложенных смет </w:t>
            </w:r>
          </w:p>
        </w:tc>
        <w:tc>
          <w:tcPr>
            <w:tcW w:w="2114" w:type="dxa"/>
            <w:tcBorders>
              <w:left w:val="single" w:sz="4" w:space="0" w:color="auto"/>
              <w:right w:val="single" w:sz="4" w:space="0" w:color="auto"/>
            </w:tcBorders>
          </w:tcPr>
          <w:p w:rsidR="00913D1F" w:rsidRPr="002B50E9" w:rsidRDefault="00913D1F" w:rsidP="000A27D6">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Pr="002B50E9">
              <w:rPr>
                <w:rFonts w:ascii="Times New Roman" w:eastAsia="Times New Roman" w:hAnsi="Times New Roman" w:cs="Times New Roman"/>
                <w:color w:val="auto"/>
                <w:lang w:val="ru-RU"/>
              </w:rPr>
              <w:t>%</w:t>
            </w:r>
          </w:p>
        </w:tc>
      </w:tr>
      <w:tr w:rsidR="00913D1F" w:rsidRPr="002B50E9" w:rsidTr="000A27D6">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0A27D6">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0A27D6">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913D1F" w:rsidRPr="006A5E11" w:rsidRDefault="00913D1F" w:rsidP="00546782">
            <w:pPr>
              <w:pStyle w:val="af6"/>
              <w:ind w:left="0" w:firstLine="432"/>
              <w:rPr>
                <w:sz w:val="22"/>
                <w:szCs w:val="22"/>
              </w:rPr>
            </w:pPr>
            <w:r w:rsidRPr="006A5E11">
              <w:rPr>
                <w:sz w:val="22"/>
                <w:szCs w:val="22"/>
              </w:rPr>
              <w:t xml:space="preserve">Минимальный гарантийный срок на выполненные работы должен  составлять не менее 12 месяцев </w:t>
            </w:r>
            <w:proofErr w:type="gramStart"/>
            <w:r w:rsidRPr="006A5E11">
              <w:rPr>
                <w:sz w:val="22"/>
                <w:szCs w:val="22"/>
              </w:rPr>
              <w:t>с даты подписания</w:t>
            </w:r>
            <w:proofErr w:type="gramEnd"/>
            <w:r w:rsidRPr="006A5E11">
              <w:rPr>
                <w:sz w:val="22"/>
                <w:szCs w:val="22"/>
              </w:rPr>
              <w:t xml:space="preserve"> Сторонами акта приемки выполненных работ.</w:t>
            </w:r>
          </w:p>
        </w:tc>
        <w:tc>
          <w:tcPr>
            <w:tcW w:w="2114" w:type="dxa"/>
            <w:tcBorders>
              <w:left w:val="single" w:sz="4" w:space="0" w:color="auto"/>
              <w:right w:val="single" w:sz="4" w:space="0" w:color="auto"/>
            </w:tcBorders>
          </w:tcPr>
          <w:p w:rsidR="00913D1F" w:rsidRPr="002B50E9" w:rsidRDefault="00913D1F" w:rsidP="000A27D6">
            <w:pPr>
              <w:pStyle w:val="af6"/>
              <w:tabs>
                <w:tab w:val="clear" w:pos="1980"/>
              </w:tabs>
              <w:ind w:left="0" w:hanging="3"/>
              <w:jc w:val="center"/>
              <w:rPr>
                <w:szCs w:val="24"/>
              </w:rPr>
            </w:pPr>
            <w:r>
              <w:rPr>
                <w:szCs w:val="24"/>
              </w:rPr>
              <w:t>30</w:t>
            </w:r>
            <w:r w:rsidRPr="002B50E9">
              <w:rPr>
                <w:szCs w:val="24"/>
              </w:rPr>
              <w:t>%</w:t>
            </w:r>
          </w:p>
        </w:tc>
      </w:tr>
      <w:tr w:rsidR="00913D1F" w:rsidTr="000A27D6">
        <w:trPr>
          <w:trHeight w:val="458"/>
        </w:trPr>
        <w:tc>
          <w:tcPr>
            <w:tcW w:w="1057" w:type="dxa"/>
            <w:tcBorders>
              <w:top w:val="single" w:sz="4" w:space="0" w:color="auto"/>
              <w:left w:val="single" w:sz="4" w:space="0" w:color="auto"/>
              <w:right w:val="single" w:sz="4" w:space="0" w:color="auto"/>
            </w:tcBorders>
          </w:tcPr>
          <w:p w:rsidR="00913D1F" w:rsidRPr="002B50E9" w:rsidRDefault="00913D1F" w:rsidP="000A27D6">
            <w:pPr>
              <w:pStyle w:val="af6"/>
              <w:tabs>
                <w:tab w:val="clear" w:pos="1980"/>
              </w:tabs>
              <w:ind w:left="0" w:firstLine="0"/>
              <w:jc w:val="center"/>
              <w:rPr>
                <w:szCs w:val="24"/>
              </w:rPr>
            </w:pPr>
            <w:r>
              <w:rPr>
                <w:szCs w:val="24"/>
              </w:rPr>
              <w:t>3.</w:t>
            </w:r>
          </w:p>
        </w:tc>
        <w:tc>
          <w:tcPr>
            <w:tcW w:w="3523" w:type="dxa"/>
            <w:tcBorders>
              <w:top w:val="single" w:sz="4" w:space="0" w:color="auto"/>
              <w:left w:val="single" w:sz="4" w:space="0" w:color="auto"/>
              <w:right w:val="single" w:sz="4" w:space="0" w:color="auto"/>
            </w:tcBorders>
          </w:tcPr>
          <w:p w:rsidR="00913D1F" w:rsidRPr="002B50E9" w:rsidRDefault="00913D1F" w:rsidP="000A27D6">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913D1F" w:rsidRPr="002B50E9" w:rsidRDefault="00913D1F" w:rsidP="00913D1F">
            <w:pPr>
              <w:pStyle w:val="af6"/>
              <w:ind w:left="0" w:firstLine="432"/>
              <w:rPr>
                <w:szCs w:val="24"/>
              </w:rPr>
            </w:pPr>
            <w:r>
              <w:rPr>
                <w:szCs w:val="24"/>
              </w:rPr>
              <w:t>Не позднее 30.12.2023года</w:t>
            </w:r>
          </w:p>
        </w:tc>
        <w:tc>
          <w:tcPr>
            <w:tcW w:w="2114" w:type="dxa"/>
            <w:tcBorders>
              <w:left w:val="single" w:sz="4" w:space="0" w:color="auto"/>
              <w:right w:val="single" w:sz="4" w:space="0" w:color="auto"/>
            </w:tcBorders>
          </w:tcPr>
          <w:p w:rsidR="00913D1F" w:rsidRDefault="00913D1F" w:rsidP="000A27D6">
            <w:pPr>
              <w:pStyle w:val="af6"/>
              <w:tabs>
                <w:tab w:val="clear" w:pos="1980"/>
              </w:tabs>
              <w:ind w:left="0" w:hanging="3"/>
              <w:jc w:val="center"/>
              <w:rPr>
                <w:szCs w:val="24"/>
              </w:rPr>
            </w:pPr>
            <w:r>
              <w:rPr>
                <w:szCs w:val="24"/>
              </w:rPr>
              <w:t>20%</w:t>
            </w: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lastRenderedPageBreak/>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3" o:title=""/>
          </v:shape>
          <o:OLEObject Type="Embed" ProgID="Equation.3" ShapeID="_x0000_i1025" DrawAspect="Content" ObjectID="_1748950093" r:id="rId14"/>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Rai</w:t>
      </w:r>
      <w:proofErr w:type="spellEnd"/>
      <w:r w:rsidRPr="002B50E9">
        <w:rPr>
          <w:rFonts w:ascii="Times New Roman" w:eastAsia="Times New Roman" w:hAnsi="Times New Roman" w:cs="Times New Roman"/>
          <w:color w:val="auto"/>
          <w:lang w:val="ru-RU"/>
        </w:rPr>
        <w:t xml:space="preserve">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Amax</w:t>
      </w:r>
      <w:proofErr w:type="spellEnd"/>
      <w:r w:rsidRPr="002B50E9">
        <w:rPr>
          <w:rFonts w:ascii="Times New Roman" w:eastAsia="Times New Roman" w:hAnsi="Times New Roman" w:cs="Times New Roman"/>
          <w:color w:val="auto"/>
          <w:lang w:val="ru-RU"/>
        </w:rPr>
        <w:t xml:space="preserve">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Ai</w:t>
      </w:r>
      <w:proofErr w:type="spellEnd"/>
      <w:r w:rsidRPr="002B50E9">
        <w:rPr>
          <w:rFonts w:ascii="Times New Roman" w:eastAsia="Times New Roman" w:hAnsi="Times New Roman" w:cs="Times New Roman"/>
          <w:color w:val="auto"/>
          <w:lang w:val="ru-RU"/>
        </w:rPr>
        <w:t xml:space="preserve">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7D6" w:rsidRPr="00F54633" w:rsidRDefault="000A27D6" w:rsidP="00160897">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7D6" w:rsidRDefault="000A27D6" w:rsidP="00160897">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7D6" w:rsidRDefault="000A27D6" w:rsidP="00160897">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7D6" w:rsidRPr="00B07A87" w:rsidRDefault="000A27D6" w:rsidP="00160897">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7D6" w:rsidRDefault="000A27D6"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7D6" w:rsidRPr="00B07A87" w:rsidRDefault="000A27D6"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7D6" w:rsidRPr="00F54633" w:rsidRDefault="000A27D6" w:rsidP="00160897">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7D6" w:rsidRDefault="000A27D6"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7D6" w:rsidRPr="00B07A87" w:rsidRDefault="000A27D6" w:rsidP="00160897">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7D6" w:rsidRPr="003E44E9" w:rsidRDefault="000A27D6"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7D6" w:rsidRDefault="000A27D6"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0A27D6" w:rsidRPr="00F54633" w:rsidRDefault="000A27D6" w:rsidP="00160897">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0A27D6" w:rsidRDefault="000A27D6" w:rsidP="00160897">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0A27D6" w:rsidRDefault="000A27D6" w:rsidP="00160897">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0A27D6" w:rsidRPr="00B07A87" w:rsidRDefault="000A27D6"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0A27D6" w:rsidRDefault="000A27D6"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0A27D6" w:rsidRPr="00B07A87" w:rsidRDefault="000A27D6" w:rsidP="00160897"/>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0A27D6" w:rsidRPr="00F54633" w:rsidRDefault="000A27D6"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0A27D6" w:rsidRDefault="000A27D6" w:rsidP="00160897"/>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0A27D6" w:rsidRPr="00B07A87" w:rsidRDefault="000A27D6"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0A27D6" w:rsidRPr="003E44E9" w:rsidRDefault="000A27D6"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0A27D6" w:rsidRDefault="000A27D6" w:rsidP="00160897">
                        <w:r>
                          <w:rPr>
                            <w:lang w:val="en-US"/>
                          </w:rPr>
                          <w:t>100</w:t>
                        </w:r>
                      </w:p>
                    </w:txbxContent>
                  </v:textbox>
                </v:rect>
                <w10:anchorlock/>
              </v:group>
            </w:pict>
          </mc:Fallback>
        </mc:AlternateConten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7D6" w:rsidRPr="00B07A87" w:rsidRDefault="000A27D6"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0A27D6" w:rsidRPr="00B07A87" w:rsidRDefault="000A27D6"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2706C3" w:rsidRPr="002B50E9" w:rsidRDefault="00160897" w:rsidP="002706C3">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Default="00160897" w:rsidP="00160897">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2706C3" w:rsidRPr="002B50E9" w:rsidRDefault="002706C3" w:rsidP="00160897">
      <w:pPr>
        <w:ind w:firstLine="720"/>
        <w:jc w:val="both"/>
        <w:rPr>
          <w:rFonts w:ascii="Times New Roman" w:eastAsia="Times New Roman" w:hAnsi="Times New Roman" w:cs="Times New Roman"/>
          <w:color w:val="auto"/>
          <w:lang w:val="ru-RU"/>
        </w:rPr>
      </w:pPr>
      <w:r w:rsidRPr="002706C3">
        <w:rPr>
          <w:rFonts w:ascii="Times New Roman" w:eastAsia="Times New Roman" w:hAnsi="Times New Roman" w:cs="Times New Roman"/>
          <w:color w:val="auto"/>
          <w:lang w:val="ru-RU"/>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lastRenderedPageBreak/>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5"/>
      <w:headerReference w:type="first" r:id="rId16"/>
      <w:footerReference w:type="first" r:id="rId17"/>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8AD" w:rsidRDefault="004D18AD">
      <w:r>
        <w:separator/>
      </w:r>
    </w:p>
  </w:endnote>
  <w:endnote w:type="continuationSeparator" w:id="0">
    <w:p w:rsidR="004D18AD" w:rsidRDefault="004D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7D6" w:rsidRPr="00732F2A" w:rsidRDefault="000A27D6"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8AD" w:rsidRDefault="004D18AD"/>
  </w:footnote>
  <w:footnote w:type="continuationSeparator" w:id="0">
    <w:p w:rsidR="004D18AD" w:rsidRDefault="004D18AD"/>
  </w:footnote>
  <w:footnote w:id="1">
    <w:p w:rsidR="000A27D6" w:rsidRPr="00341CCB" w:rsidRDefault="000A27D6" w:rsidP="00341CC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7D6" w:rsidRDefault="000A27D6"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7D6" w:rsidRPr="00B6688F" w:rsidRDefault="000A27D6"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A3AEF93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620CD16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A808C9F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A44313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FA711B7"/>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304093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0976548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707FE0"/>
    <w:multiLevelType w:val="multilevel"/>
    <w:tmpl w:val="13A61036"/>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16C52"/>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0"/>
  </w:num>
  <w:num w:numId="4">
    <w:abstractNumId w:val="29"/>
  </w:num>
  <w:num w:numId="5">
    <w:abstractNumId w:val="26"/>
  </w:num>
  <w:num w:numId="6">
    <w:abstractNumId w:val="24"/>
  </w:num>
  <w:num w:numId="7">
    <w:abstractNumId w:val="31"/>
  </w:num>
  <w:num w:numId="8">
    <w:abstractNumId w:val="32"/>
  </w:num>
  <w:num w:numId="9">
    <w:abstractNumId w:val="7"/>
  </w:num>
  <w:num w:numId="10">
    <w:abstractNumId w:val="28"/>
  </w:num>
  <w:num w:numId="11">
    <w:abstractNumId w:val="5"/>
  </w:num>
  <w:num w:numId="12">
    <w:abstractNumId w:val="18"/>
  </w:num>
  <w:num w:numId="13">
    <w:abstractNumId w:val="27"/>
  </w:num>
  <w:num w:numId="14">
    <w:abstractNumId w:val="14"/>
  </w:num>
  <w:num w:numId="15">
    <w:abstractNumId w:val="8"/>
  </w:num>
  <w:num w:numId="16">
    <w:abstractNumId w:val="25"/>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 w:numId="33">
    <w:abstractNumId w:val="23"/>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6E2D"/>
    <w:rsid w:val="000314CB"/>
    <w:rsid w:val="0005161E"/>
    <w:rsid w:val="00053C19"/>
    <w:rsid w:val="0005764D"/>
    <w:rsid w:val="000620A8"/>
    <w:rsid w:val="00066446"/>
    <w:rsid w:val="00071FB7"/>
    <w:rsid w:val="00094BF4"/>
    <w:rsid w:val="000A01CC"/>
    <w:rsid w:val="000A1CD9"/>
    <w:rsid w:val="000A27D6"/>
    <w:rsid w:val="000A53BE"/>
    <w:rsid w:val="000A6953"/>
    <w:rsid w:val="000B143C"/>
    <w:rsid w:val="000D30E4"/>
    <w:rsid w:val="000E3B1B"/>
    <w:rsid w:val="000E4EE9"/>
    <w:rsid w:val="000F4156"/>
    <w:rsid w:val="000F5B81"/>
    <w:rsid w:val="000F6DF9"/>
    <w:rsid w:val="00101BCF"/>
    <w:rsid w:val="001050AD"/>
    <w:rsid w:val="00115C55"/>
    <w:rsid w:val="001163FA"/>
    <w:rsid w:val="00120F48"/>
    <w:rsid w:val="00126827"/>
    <w:rsid w:val="00134D57"/>
    <w:rsid w:val="00141978"/>
    <w:rsid w:val="00154139"/>
    <w:rsid w:val="00160897"/>
    <w:rsid w:val="00165EE0"/>
    <w:rsid w:val="00170B45"/>
    <w:rsid w:val="001832DC"/>
    <w:rsid w:val="001836C9"/>
    <w:rsid w:val="001A3661"/>
    <w:rsid w:val="001B2935"/>
    <w:rsid w:val="001C2FCD"/>
    <w:rsid w:val="001D624D"/>
    <w:rsid w:val="001F2850"/>
    <w:rsid w:val="001F7841"/>
    <w:rsid w:val="002026CE"/>
    <w:rsid w:val="00205031"/>
    <w:rsid w:val="00211E13"/>
    <w:rsid w:val="00215D64"/>
    <w:rsid w:val="002232E2"/>
    <w:rsid w:val="00233888"/>
    <w:rsid w:val="00240512"/>
    <w:rsid w:val="002416D8"/>
    <w:rsid w:val="002436E8"/>
    <w:rsid w:val="00247F3C"/>
    <w:rsid w:val="002534CB"/>
    <w:rsid w:val="00253608"/>
    <w:rsid w:val="00254F08"/>
    <w:rsid w:val="00265266"/>
    <w:rsid w:val="002706C3"/>
    <w:rsid w:val="00272584"/>
    <w:rsid w:val="0027644C"/>
    <w:rsid w:val="0027784F"/>
    <w:rsid w:val="00284B19"/>
    <w:rsid w:val="002907A6"/>
    <w:rsid w:val="00292E09"/>
    <w:rsid w:val="002A1F88"/>
    <w:rsid w:val="002A2CCD"/>
    <w:rsid w:val="002A50B1"/>
    <w:rsid w:val="002A592A"/>
    <w:rsid w:val="002A773B"/>
    <w:rsid w:val="002B50E9"/>
    <w:rsid w:val="002C1FFE"/>
    <w:rsid w:val="002D275A"/>
    <w:rsid w:val="002D3056"/>
    <w:rsid w:val="002D410D"/>
    <w:rsid w:val="002F42FE"/>
    <w:rsid w:val="00307C76"/>
    <w:rsid w:val="00320920"/>
    <w:rsid w:val="003260BA"/>
    <w:rsid w:val="003417B4"/>
    <w:rsid w:val="00341CCB"/>
    <w:rsid w:val="0035736F"/>
    <w:rsid w:val="003804DA"/>
    <w:rsid w:val="003838EF"/>
    <w:rsid w:val="00393A11"/>
    <w:rsid w:val="00396494"/>
    <w:rsid w:val="003977C8"/>
    <w:rsid w:val="003A302A"/>
    <w:rsid w:val="003A5C09"/>
    <w:rsid w:val="003A6729"/>
    <w:rsid w:val="003C2A3E"/>
    <w:rsid w:val="003D1863"/>
    <w:rsid w:val="003D7148"/>
    <w:rsid w:val="003E2B58"/>
    <w:rsid w:val="003E3E28"/>
    <w:rsid w:val="003F414D"/>
    <w:rsid w:val="00403E4A"/>
    <w:rsid w:val="00404B6E"/>
    <w:rsid w:val="00405814"/>
    <w:rsid w:val="0040621C"/>
    <w:rsid w:val="00414EC5"/>
    <w:rsid w:val="00420A53"/>
    <w:rsid w:val="00434651"/>
    <w:rsid w:val="004364BD"/>
    <w:rsid w:val="004375D3"/>
    <w:rsid w:val="00441D2F"/>
    <w:rsid w:val="00455AAE"/>
    <w:rsid w:val="00471819"/>
    <w:rsid w:val="00472214"/>
    <w:rsid w:val="00474350"/>
    <w:rsid w:val="00482D24"/>
    <w:rsid w:val="004852AB"/>
    <w:rsid w:val="00486815"/>
    <w:rsid w:val="00493624"/>
    <w:rsid w:val="004A034A"/>
    <w:rsid w:val="004A3C3B"/>
    <w:rsid w:val="004A3CD6"/>
    <w:rsid w:val="004B513D"/>
    <w:rsid w:val="004C673C"/>
    <w:rsid w:val="004D18AD"/>
    <w:rsid w:val="004E09F1"/>
    <w:rsid w:val="004E3F9B"/>
    <w:rsid w:val="004F4D41"/>
    <w:rsid w:val="00506875"/>
    <w:rsid w:val="00512552"/>
    <w:rsid w:val="005136EC"/>
    <w:rsid w:val="0052315C"/>
    <w:rsid w:val="00526C5B"/>
    <w:rsid w:val="00533779"/>
    <w:rsid w:val="00533E68"/>
    <w:rsid w:val="00535C2B"/>
    <w:rsid w:val="005415F2"/>
    <w:rsid w:val="00544701"/>
    <w:rsid w:val="00546782"/>
    <w:rsid w:val="00556304"/>
    <w:rsid w:val="005630CB"/>
    <w:rsid w:val="005635F2"/>
    <w:rsid w:val="00565593"/>
    <w:rsid w:val="0057175F"/>
    <w:rsid w:val="00571815"/>
    <w:rsid w:val="00573943"/>
    <w:rsid w:val="00573B6E"/>
    <w:rsid w:val="00594B91"/>
    <w:rsid w:val="00595C14"/>
    <w:rsid w:val="005964A2"/>
    <w:rsid w:val="005D7990"/>
    <w:rsid w:val="005E332E"/>
    <w:rsid w:val="005E4F78"/>
    <w:rsid w:val="005E5D99"/>
    <w:rsid w:val="005F17E0"/>
    <w:rsid w:val="00603973"/>
    <w:rsid w:val="00616162"/>
    <w:rsid w:val="00620114"/>
    <w:rsid w:val="006355E2"/>
    <w:rsid w:val="00641B71"/>
    <w:rsid w:val="00650FA4"/>
    <w:rsid w:val="00655F59"/>
    <w:rsid w:val="006710F4"/>
    <w:rsid w:val="00675FDB"/>
    <w:rsid w:val="0067798C"/>
    <w:rsid w:val="00680173"/>
    <w:rsid w:val="006808EC"/>
    <w:rsid w:val="00680DE9"/>
    <w:rsid w:val="00680E3F"/>
    <w:rsid w:val="006812D7"/>
    <w:rsid w:val="006866AC"/>
    <w:rsid w:val="006932CD"/>
    <w:rsid w:val="006A1159"/>
    <w:rsid w:val="006A2E68"/>
    <w:rsid w:val="006A4C2D"/>
    <w:rsid w:val="006A5E11"/>
    <w:rsid w:val="006A67EE"/>
    <w:rsid w:val="006C0CC6"/>
    <w:rsid w:val="006C1D29"/>
    <w:rsid w:val="006C2AF9"/>
    <w:rsid w:val="006D0072"/>
    <w:rsid w:val="006D28BE"/>
    <w:rsid w:val="006D4981"/>
    <w:rsid w:val="006E53B4"/>
    <w:rsid w:val="006F3D52"/>
    <w:rsid w:val="00724094"/>
    <w:rsid w:val="00732F2A"/>
    <w:rsid w:val="00740CB4"/>
    <w:rsid w:val="007434DA"/>
    <w:rsid w:val="00756B7C"/>
    <w:rsid w:val="00761886"/>
    <w:rsid w:val="00762A24"/>
    <w:rsid w:val="00767C3C"/>
    <w:rsid w:val="007708E1"/>
    <w:rsid w:val="00771ABA"/>
    <w:rsid w:val="007771D7"/>
    <w:rsid w:val="00782770"/>
    <w:rsid w:val="007876FF"/>
    <w:rsid w:val="00792432"/>
    <w:rsid w:val="00792D64"/>
    <w:rsid w:val="00795223"/>
    <w:rsid w:val="007A17CA"/>
    <w:rsid w:val="007B649C"/>
    <w:rsid w:val="007C0EE5"/>
    <w:rsid w:val="007C69B5"/>
    <w:rsid w:val="007D47B0"/>
    <w:rsid w:val="008002C5"/>
    <w:rsid w:val="00806DDC"/>
    <w:rsid w:val="00810B93"/>
    <w:rsid w:val="00816C24"/>
    <w:rsid w:val="0082584F"/>
    <w:rsid w:val="008317D9"/>
    <w:rsid w:val="0084468B"/>
    <w:rsid w:val="00863B56"/>
    <w:rsid w:val="008679A4"/>
    <w:rsid w:val="0087007F"/>
    <w:rsid w:val="008742B7"/>
    <w:rsid w:val="00893AC3"/>
    <w:rsid w:val="008943B5"/>
    <w:rsid w:val="008960A6"/>
    <w:rsid w:val="008B1E63"/>
    <w:rsid w:val="008B22EF"/>
    <w:rsid w:val="008B36E9"/>
    <w:rsid w:val="008B7D26"/>
    <w:rsid w:val="008C29BB"/>
    <w:rsid w:val="008C33BE"/>
    <w:rsid w:val="008C5E58"/>
    <w:rsid w:val="008D7D04"/>
    <w:rsid w:val="008F5E11"/>
    <w:rsid w:val="00900D66"/>
    <w:rsid w:val="00904B51"/>
    <w:rsid w:val="00913D1F"/>
    <w:rsid w:val="00914696"/>
    <w:rsid w:val="009227C8"/>
    <w:rsid w:val="00947734"/>
    <w:rsid w:val="00950A36"/>
    <w:rsid w:val="00950EC8"/>
    <w:rsid w:val="009615B7"/>
    <w:rsid w:val="009619F3"/>
    <w:rsid w:val="00975576"/>
    <w:rsid w:val="00981E77"/>
    <w:rsid w:val="00983059"/>
    <w:rsid w:val="00984F5B"/>
    <w:rsid w:val="00985D59"/>
    <w:rsid w:val="00991421"/>
    <w:rsid w:val="00994C79"/>
    <w:rsid w:val="009A4742"/>
    <w:rsid w:val="009A67E4"/>
    <w:rsid w:val="009B150F"/>
    <w:rsid w:val="009C7A00"/>
    <w:rsid w:val="009D0C8F"/>
    <w:rsid w:val="009D2A9A"/>
    <w:rsid w:val="009D5D79"/>
    <w:rsid w:val="009E0D0C"/>
    <w:rsid w:val="009E5C20"/>
    <w:rsid w:val="009F3E76"/>
    <w:rsid w:val="009F5646"/>
    <w:rsid w:val="00A057B1"/>
    <w:rsid w:val="00A107AA"/>
    <w:rsid w:val="00A10CE5"/>
    <w:rsid w:val="00A17AC4"/>
    <w:rsid w:val="00A2150D"/>
    <w:rsid w:val="00A641B4"/>
    <w:rsid w:val="00A6649B"/>
    <w:rsid w:val="00A66ECF"/>
    <w:rsid w:val="00A7193F"/>
    <w:rsid w:val="00A844FF"/>
    <w:rsid w:val="00A852C9"/>
    <w:rsid w:val="00A90565"/>
    <w:rsid w:val="00A96537"/>
    <w:rsid w:val="00AA2DDD"/>
    <w:rsid w:val="00AA522E"/>
    <w:rsid w:val="00AB5B7F"/>
    <w:rsid w:val="00AC2AFC"/>
    <w:rsid w:val="00AC5533"/>
    <w:rsid w:val="00AD130E"/>
    <w:rsid w:val="00AD3BC5"/>
    <w:rsid w:val="00AE10B2"/>
    <w:rsid w:val="00AE348A"/>
    <w:rsid w:val="00B01BA5"/>
    <w:rsid w:val="00B12B8C"/>
    <w:rsid w:val="00B21642"/>
    <w:rsid w:val="00B21E22"/>
    <w:rsid w:val="00B23D1B"/>
    <w:rsid w:val="00B53CD3"/>
    <w:rsid w:val="00B60C3D"/>
    <w:rsid w:val="00B6688F"/>
    <w:rsid w:val="00B674E0"/>
    <w:rsid w:val="00B7086B"/>
    <w:rsid w:val="00B70A19"/>
    <w:rsid w:val="00B8156D"/>
    <w:rsid w:val="00B86F55"/>
    <w:rsid w:val="00B91DFC"/>
    <w:rsid w:val="00BA0070"/>
    <w:rsid w:val="00BA1A1B"/>
    <w:rsid w:val="00BA631E"/>
    <w:rsid w:val="00BB0E71"/>
    <w:rsid w:val="00BB7473"/>
    <w:rsid w:val="00BC3356"/>
    <w:rsid w:val="00BD0035"/>
    <w:rsid w:val="00BE3D32"/>
    <w:rsid w:val="00BF6934"/>
    <w:rsid w:val="00C023A2"/>
    <w:rsid w:val="00C320C1"/>
    <w:rsid w:val="00C40F86"/>
    <w:rsid w:val="00C437CF"/>
    <w:rsid w:val="00C468F7"/>
    <w:rsid w:val="00C514C5"/>
    <w:rsid w:val="00C61E88"/>
    <w:rsid w:val="00C62563"/>
    <w:rsid w:val="00C62ECA"/>
    <w:rsid w:val="00C75D45"/>
    <w:rsid w:val="00C76ED3"/>
    <w:rsid w:val="00C7763E"/>
    <w:rsid w:val="00C9357C"/>
    <w:rsid w:val="00C943EF"/>
    <w:rsid w:val="00C951FC"/>
    <w:rsid w:val="00CA0D9B"/>
    <w:rsid w:val="00CA7128"/>
    <w:rsid w:val="00CA795A"/>
    <w:rsid w:val="00CC40AD"/>
    <w:rsid w:val="00CD2FAD"/>
    <w:rsid w:val="00D04D67"/>
    <w:rsid w:val="00D1578A"/>
    <w:rsid w:val="00D25C2A"/>
    <w:rsid w:val="00D3270C"/>
    <w:rsid w:val="00D34D8A"/>
    <w:rsid w:val="00D366DB"/>
    <w:rsid w:val="00D36A26"/>
    <w:rsid w:val="00D371AE"/>
    <w:rsid w:val="00D37A21"/>
    <w:rsid w:val="00D47860"/>
    <w:rsid w:val="00D62BC1"/>
    <w:rsid w:val="00D67A9C"/>
    <w:rsid w:val="00D7185E"/>
    <w:rsid w:val="00D726A4"/>
    <w:rsid w:val="00D75ED2"/>
    <w:rsid w:val="00D91AC2"/>
    <w:rsid w:val="00D97354"/>
    <w:rsid w:val="00D97A4E"/>
    <w:rsid w:val="00DA15F5"/>
    <w:rsid w:val="00DA7C07"/>
    <w:rsid w:val="00DB0D6D"/>
    <w:rsid w:val="00DB370B"/>
    <w:rsid w:val="00DC4047"/>
    <w:rsid w:val="00DD3A07"/>
    <w:rsid w:val="00DE2D1F"/>
    <w:rsid w:val="00DE5F85"/>
    <w:rsid w:val="00E0345C"/>
    <w:rsid w:val="00E15131"/>
    <w:rsid w:val="00E21651"/>
    <w:rsid w:val="00E32F24"/>
    <w:rsid w:val="00E37981"/>
    <w:rsid w:val="00E37C24"/>
    <w:rsid w:val="00E40A1D"/>
    <w:rsid w:val="00E43BB2"/>
    <w:rsid w:val="00E76012"/>
    <w:rsid w:val="00E91E50"/>
    <w:rsid w:val="00EA5B65"/>
    <w:rsid w:val="00EA6400"/>
    <w:rsid w:val="00EA7586"/>
    <w:rsid w:val="00EC53A2"/>
    <w:rsid w:val="00EC6E8C"/>
    <w:rsid w:val="00ED379C"/>
    <w:rsid w:val="00ED6980"/>
    <w:rsid w:val="00EE482D"/>
    <w:rsid w:val="00EE7B25"/>
    <w:rsid w:val="00EF4186"/>
    <w:rsid w:val="00EF49E6"/>
    <w:rsid w:val="00EF4AB9"/>
    <w:rsid w:val="00EF65EC"/>
    <w:rsid w:val="00F0097F"/>
    <w:rsid w:val="00F052D4"/>
    <w:rsid w:val="00F16E94"/>
    <w:rsid w:val="00F568EA"/>
    <w:rsid w:val="00F67F9F"/>
    <w:rsid w:val="00F700B9"/>
    <w:rsid w:val="00F73BFC"/>
    <w:rsid w:val="00F91257"/>
    <w:rsid w:val="00F94F6C"/>
    <w:rsid w:val="00FA1355"/>
    <w:rsid w:val="00FA5CF6"/>
    <w:rsid w:val="00FA7F62"/>
    <w:rsid w:val="00FB0D06"/>
    <w:rsid w:val="00FB586F"/>
    <w:rsid w:val="00FD2ED0"/>
    <w:rsid w:val="00FD3CE5"/>
    <w:rsid w:val="00FD78F3"/>
    <w:rsid w:val="00FE083D"/>
    <w:rsid w:val="00FF177E"/>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7C3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7C3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C19C3-D9A5-4A48-B3C0-B91722F9F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23</Pages>
  <Words>8129</Words>
  <Characters>46337</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54358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Константин Иванович Денисов</cp:lastModifiedBy>
  <cp:revision>107</cp:revision>
  <cp:lastPrinted>2023-06-22T11:35:00Z</cp:lastPrinted>
  <dcterms:created xsi:type="dcterms:W3CDTF">2014-06-16T08:01:00Z</dcterms:created>
  <dcterms:modified xsi:type="dcterms:W3CDTF">2023-06-22T11:42:00Z</dcterms:modified>
</cp:coreProperties>
</file>